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03C" w:rsidRPr="00385937" w:rsidRDefault="00D3538C" w:rsidP="00D3538C">
      <w:pPr>
        <w:pStyle w:val="Normlnweb"/>
        <w:spacing w:before="0" w:beforeAutospacing="0" w:after="0" w:afterAutospacing="0"/>
        <w:jc w:val="center"/>
        <w:rPr>
          <w:rStyle w:val="Siln"/>
          <w:rFonts w:ascii="Arial" w:hAnsi="Arial" w:cs="Arial"/>
          <w:b w:val="0"/>
          <w:i/>
          <w:sz w:val="20"/>
          <w:szCs w:val="22"/>
        </w:rPr>
      </w:pPr>
      <w:bookmarkStart w:id="0" w:name="_GoBack"/>
      <w:bookmarkEnd w:id="0"/>
      <w:r w:rsidRPr="00B24597">
        <w:rPr>
          <w:rStyle w:val="Siln"/>
          <w:rFonts w:ascii="Arial" w:hAnsi="Arial" w:cs="Arial"/>
        </w:rPr>
        <w:t xml:space="preserve">Kupní smlouva </w:t>
      </w:r>
      <w:r w:rsidR="0064603C" w:rsidRPr="00B24597">
        <w:rPr>
          <w:rStyle w:val="Siln"/>
          <w:rFonts w:ascii="Arial" w:hAnsi="Arial" w:cs="Arial"/>
        </w:rPr>
        <w:t xml:space="preserve">č. </w:t>
      </w:r>
      <w:r w:rsidR="004F0078">
        <w:rPr>
          <w:rStyle w:val="Siln"/>
          <w:rFonts w:ascii="Arial" w:hAnsi="Arial" w:cs="Arial"/>
        </w:rPr>
        <w:t>…</w:t>
      </w:r>
      <w:r w:rsidR="004F0078" w:rsidRPr="00385937">
        <w:rPr>
          <w:rStyle w:val="Siln"/>
          <w:rFonts w:ascii="Arial" w:hAnsi="Arial" w:cs="Arial"/>
          <w:b w:val="0"/>
          <w:i/>
          <w:color w:val="17365D" w:themeColor="text2" w:themeShade="BF"/>
          <w:sz w:val="20"/>
          <w:szCs w:val="22"/>
        </w:rPr>
        <w:t xml:space="preserve"> (bude doplněno zadavatelem před podpisem smlouvy)</w:t>
      </w:r>
    </w:p>
    <w:p w:rsidR="00E63DC1" w:rsidRPr="00B24597" w:rsidRDefault="00E63DC1" w:rsidP="00D3538C">
      <w:pPr>
        <w:pStyle w:val="Normlnweb"/>
        <w:spacing w:before="0" w:beforeAutospacing="0" w:after="0" w:afterAutospacing="0"/>
        <w:jc w:val="center"/>
        <w:rPr>
          <w:rStyle w:val="Siln"/>
          <w:rFonts w:ascii="Arial" w:hAnsi="Arial" w:cs="Arial"/>
          <w:sz w:val="22"/>
          <w:szCs w:val="22"/>
        </w:rPr>
      </w:pPr>
    </w:p>
    <w:p w:rsidR="00D3538C" w:rsidRPr="00B24597" w:rsidRDefault="00D3538C" w:rsidP="00D3538C">
      <w:pPr>
        <w:pStyle w:val="Normlnweb"/>
        <w:spacing w:before="0" w:beforeAutospacing="0" w:after="0" w:afterAutospacing="0"/>
        <w:jc w:val="center"/>
        <w:rPr>
          <w:rFonts w:ascii="Arial" w:hAnsi="Arial" w:cs="Arial"/>
          <w:sz w:val="22"/>
          <w:szCs w:val="22"/>
        </w:rPr>
      </w:pPr>
      <w:r w:rsidRPr="00B24597">
        <w:rPr>
          <w:rStyle w:val="Siln"/>
          <w:rFonts w:ascii="Arial" w:hAnsi="Arial" w:cs="Arial"/>
          <w:b w:val="0"/>
          <w:sz w:val="22"/>
          <w:szCs w:val="22"/>
        </w:rPr>
        <w:t xml:space="preserve">dle </w:t>
      </w:r>
      <w:proofErr w:type="spellStart"/>
      <w:r w:rsidRPr="00B24597">
        <w:rPr>
          <w:rStyle w:val="Siln"/>
          <w:rFonts w:ascii="Arial" w:hAnsi="Arial" w:cs="Arial"/>
          <w:b w:val="0"/>
          <w:sz w:val="22"/>
          <w:szCs w:val="22"/>
        </w:rPr>
        <w:t>ust</w:t>
      </w:r>
      <w:proofErr w:type="spellEnd"/>
      <w:r w:rsidRPr="00B24597">
        <w:rPr>
          <w:rStyle w:val="Siln"/>
          <w:rFonts w:ascii="Arial" w:hAnsi="Arial" w:cs="Arial"/>
          <w:b w:val="0"/>
          <w:sz w:val="22"/>
          <w:szCs w:val="22"/>
        </w:rPr>
        <w:t>. §</w:t>
      </w:r>
      <w:r w:rsidR="00EB7862" w:rsidRPr="00B24597">
        <w:rPr>
          <w:rStyle w:val="Siln"/>
          <w:rFonts w:ascii="Arial" w:hAnsi="Arial" w:cs="Arial"/>
          <w:b w:val="0"/>
          <w:sz w:val="22"/>
          <w:szCs w:val="22"/>
        </w:rPr>
        <w:t xml:space="preserve"> 409</w:t>
      </w:r>
      <w:r w:rsidR="005F55C8" w:rsidRPr="00B24597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EB7862" w:rsidRPr="00B24597">
        <w:rPr>
          <w:rStyle w:val="Siln"/>
          <w:rFonts w:ascii="Arial" w:hAnsi="Arial" w:cs="Arial"/>
          <w:b w:val="0"/>
          <w:sz w:val="22"/>
          <w:szCs w:val="22"/>
        </w:rPr>
        <w:t>a násl.</w:t>
      </w:r>
      <w:r w:rsidR="003F2481" w:rsidRPr="00B24597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3F2481" w:rsidRPr="00B24597">
        <w:rPr>
          <w:rFonts w:ascii="Arial" w:hAnsi="Arial" w:cs="Arial"/>
          <w:sz w:val="22"/>
          <w:szCs w:val="22"/>
        </w:rPr>
        <w:t>zákona č. 513/1991 Sb., obchodní zákoník, ve znění pozdějších předpisů</w:t>
      </w:r>
      <w:r w:rsidR="0024310A" w:rsidRPr="00B24597">
        <w:rPr>
          <w:rFonts w:ascii="Arial" w:hAnsi="Arial" w:cs="Arial"/>
          <w:sz w:val="22"/>
          <w:szCs w:val="22"/>
        </w:rPr>
        <w:t xml:space="preserve"> (</w:t>
      </w:r>
      <w:r w:rsidR="003F2481" w:rsidRPr="00B24597">
        <w:rPr>
          <w:rFonts w:ascii="Arial" w:hAnsi="Arial" w:cs="Arial"/>
          <w:sz w:val="22"/>
          <w:szCs w:val="22"/>
        </w:rPr>
        <w:t>dále jen „</w:t>
      </w:r>
      <w:r w:rsidR="0024310A" w:rsidRPr="00B24597">
        <w:rPr>
          <w:rFonts w:ascii="Arial" w:hAnsi="Arial" w:cs="Arial"/>
          <w:sz w:val="22"/>
          <w:szCs w:val="22"/>
        </w:rPr>
        <w:t>o</w:t>
      </w:r>
      <w:r w:rsidR="003F2481" w:rsidRPr="00B24597">
        <w:rPr>
          <w:rFonts w:ascii="Arial" w:hAnsi="Arial" w:cs="Arial"/>
          <w:sz w:val="22"/>
          <w:szCs w:val="22"/>
        </w:rPr>
        <w:t>bchodní zákoník“</w:t>
      </w:r>
      <w:r w:rsidR="0024310A" w:rsidRPr="00B24597">
        <w:rPr>
          <w:rFonts w:ascii="Arial" w:hAnsi="Arial" w:cs="Arial"/>
          <w:sz w:val="22"/>
          <w:szCs w:val="22"/>
        </w:rPr>
        <w:t>)</w:t>
      </w:r>
    </w:p>
    <w:p w:rsidR="00D3538C" w:rsidRPr="00B24597" w:rsidRDefault="00D3538C" w:rsidP="00D3538C">
      <w:pPr>
        <w:pStyle w:val="Normlnweb"/>
        <w:spacing w:before="0" w:beforeAutospacing="0" w:after="0" w:afterAutospacing="0"/>
        <w:rPr>
          <w:rStyle w:val="Siln"/>
          <w:rFonts w:ascii="Arial" w:hAnsi="Arial" w:cs="Arial"/>
          <w:b w:val="0"/>
          <w:sz w:val="22"/>
          <w:szCs w:val="22"/>
        </w:rPr>
      </w:pPr>
    </w:p>
    <w:p w:rsidR="003F2481" w:rsidRPr="00B24597" w:rsidRDefault="003F2481" w:rsidP="00D3538C">
      <w:pPr>
        <w:pStyle w:val="Normlnweb"/>
        <w:spacing w:before="0" w:beforeAutospacing="0" w:after="0" w:afterAutospacing="0"/>
        <w:rPr>
          <w:rStyle w:val="Siln"/>
          <w:rFonts w:ascii="Arial" w:hAnsi="Arial" w:cs="Arial"/>
          <w:sz w:val="22"/>
          <w:szCs w:val="22"/>
        </w:rPr>
      </w:pPr>
    </w:p>
    <w:p w:rsidR="00E63DC1" w:rsidRPr="00B24597" w:rsidRDefault="00E63DC1" w:rsidP="00D3538C">
      <w:pPr>
        <w:pStyle w:val="Normlnweb"/>
        <w:spacing w:before="0" w:beforeAutospacing="0" w:after="0" w:afterAutospacing="0"/>
        <w:rPr>
          <w:rStyle w:val="Siln"/>
          <w:rFonts w:ascii="Arial" w:hAnsi="Arial" w:cs="Arial"/>
          <w:sz w:val="22"/>
          <w:szCs w:val="22"/>
        </w:rPr>
      </w:pPr>
    </w:p>
    <w:p w:rsidR="00204F54" w:rsidRPr="00B24597" w:rsidRDefault="00204F54" w:rsidP="00D3538C">
      <w:pPr>
        <w:pStyle w:val="Normlnweb"/>
        <w:spacing w:before="0" w:beforeAutospacing="0" w:after="0" w:afterAutospacing="0"/>
        <w:rPr>
          <w:rStyle w:val="Siln"/>
          <w:rFonts w:ascii="Arial" w:hAnsi="Arial" w:cs="Arial"/>
          <w:sz w:val="22"/>
          <w:szCs w:val="22"/>
        </w:rPr>
      </w:pPr>
    </w:p>
    <w:p w:rsidR="00D3538C" w:rsidRPr="00B24597" w:rsidRDefault="00D3538C" w:rsidP="00D3538C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D3538C" w:rsidRPr="00B24597" w:rsidRDefault="003F2481" w:rsidP="00D3538C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B24597">
        <w:rPr>
          <w:rFonts w:ascii="Arial" w:hAnsi="Arial" w:cs="Arial"/>
          <w:sz w:val="22"/>
          <w:szCs w:val="22"/>
        </w:rPr>
        <w:t>F</w:t>
      </w:r>
      <w:r w:rsidR="00D3538C" w:rsidRPr="00B24597">
        <w:rPr>
          <w:rFonts w:ascii="Arial" w:hAnsi="Arial" w:cs="Arial"/>
          <w:sz w:val="22"/>
          <w:szCs w:val="22"/>
        </w:rPr>
        <w:t>irma:</w:t>
      </w:r>
      <w:r w:rsidR="008A461B">
        <w:rPr>
          <w:rFonts w:ascii="Arial" w:hAnsi="Arial" w:cs="Arial"/>
          <w:sz w:val="22"/>
          <w:szCs w:val="22"/>
        </w:rPr>
        <w:tab/>
      </w:r>
      <w:r w:rsidR="008A461B">
        <w:rPr>
          <w:rFonts w:ascii="Arial" w:hAnsi="Arial" w:cs="Arial"/>
          <w:sz w:val="22"/>
          <w:szCs w:val="22"/>
        </w:rPr>
        <w:tab/>
      </w:r>
      <w:r w:rsidR="008A461B">
        <w:rPr>
          <w:rFonts w:ascii="Arial" w:hAnsi="Arial" w:cs="Arial"/>
          <w:sz w:val="22"/>
          <w:szCs w:val="22"/>
        </w:rPr>
        <w:tab/>
      </w:r>
      <w:r w:rsidR="00D3538C" w:rsidRPr="00B24597">
        <w:rPr>
          <w:rFonts w:ascii="Arial" w:hAnsi="Arial" w:cs="Arial"/>
          <w:sz w:val="22"/>
          <w:szCs w:val="22"/>
        </w:rPr>
        <w:t>……………………………</w:t>
      </w:r>
      <w:r w:rsidR="008A461B" w:rsidRPr="00B24597">
        <w:rPr>
          <w:rFonts w:ascii="Arial" w:hAnsi="Arial" w:cs="Arial"/>
          <w:sz w:val="22"/>
          <w:szCs w:val="22"/>
        </w:rPr>
        <w:t>……………………………</w:t>
      </w:r>
    </w:p>
    <w:p w:rsidR="00D3538C" w:rsidRPr="00B24597" w:rsidRDefault="003F2481" w:rsidP="00D3538C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B24597">
        <w:rPr>
          <w:rFonts w:ascii="Arial" w:hAnsi="Arial" w:cs="Arial"/>
          <w:sz w:val="22"/>
          <w:szCs w:val="22"/>
        </w:rPr>
        <w:t>S</w:t>
      </w:r>
      <w:r w:rsidR="00D3538C" w:rsidRPr="00B24597">
        <w:rPr>
          <w:rFonts w:ascii="Arial" w:hAnsi="Arial" w:cs="Arial"/>
          <w:sz w:val="22"/>
          <w:szCs w:val="22"/>
        </w:rPr>
        <w:t>ídlo:</w:t>
      </w:r>
      <w:r w:rsidR="008A461B">
        <w:rPr>
          <w:rFonts w:ascii="Arial" w:hAnsi="Arial" w:cs="Arial"/>
          <w:sz w:val="22"/>
          <w:szCs w:val="22"/>
        </w:rPr>
        <w:tab/>
      </w:r>
      <w:r w:rsidR="008A461B">
        <w:rPr>
          <w:rFonts w:ascii="Arial" w:hAnsi="Arial" w:cs="Arial"/>
          <w:sz w:val="22"/>
          <w:szCs w:val="22"/>
        </w:rPr>
        <w:tab/>
      </w:r>
      <w:r w:rsidR="008A461B">
        <w:rPr>
          <w:rFonts w:ascii="Arial" w:hAnsi="Arial" w:cs="Arial"/>
          <w:sz w:val="22"/>
          <w:szCs w:val="22"/>
        </w:rPr>
        <w:tab/>
      </w:r>
      <w:r w:rsidR="008A461B" w:rsidRPr="00B24597">
        <w:rPr>
          <w:rFonts w:ascii="Arial" w:hAnsi="Arial" w:cs="Arial"/>
          <w:sz w:val="22"/>
          <w:szCs w:val="22"/>
        </w:rPr>
        <w:t>…………………………………………………………</w:t>
      </w:r>
    </w:p>
    <w:p w:rsidR="003F2481" w:rsidRPr="00B24597" w:rsidRDefault="00D3538C" w:rsidP="00D3538C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B24597">
        <w:rPr>
          <w:rFonts w:ascii="Arial" w:hAnsi="Arial" w:cs="Arial"/>
          <w:sz w:val="22"/>
          <w:szCs w:val="22"/>
        </w:rPr>
        <w:t>IČ:</w:t>
      </w:r>
      <w:r w:rsidR="008A461B">
        <w:rPr>
          <w:rFonts w:ascii="Arial" w:hAnsi="Arial" w:cs="Arial"/>
          <w:sz w:val="22"/>
          <w:szCs w:val="22"/>
        </w:rPr>
        <w:tab/>
      </w:r>
      <w:r w:rsidR="008A461B">
        <w:rPr>
          <w:rFonts w:ascii="Arial" w:hAnsi="Arial" w:cs="Arial"/>
          <w:sz w:val="22"/>
          <w:szCs w:val="22"/>
        </w:rPr>
        <w:tab/>
      </w:r>
      <w:r w:rsidR="008A461B">
        <w:rPr>
          <w:rFonts w:ascii="Arial" w:hAnsi="Arial" w:cs="Arial"/>
          <w:sz w:val="22"/>
          <w:szCs w:val="22"/>
        </w:rPr>
        <w:tab/>
      </w:r>
      <w:r w:rsidR="008A461B" w:rsidRPr="00B24597">
        <w:rPr>
          <w:rFonts w:ascii="Arial" w:hAnsi="Arial" w:cs="Arial"/>
          <w:sz w:val="22"/>
          <w:szCs w:val="22"/>
        </w:rPr>
        <w:t>…………………………………………………………</w:t>
      </w:r>
    </w:p>
    <w:p w:rsidR="00D3538C" w:rsidRPr="00B24597" w:rsidRDefault="003F2481" w:rsidP="008A461B">
      <w:pPr>
        <w:pStyle w:val="Normlnweb"/>
        <w:spacing w:before="0" w:beforeAutospacing="0" w:after="120" w:afterAutospacing="0"/>
        <w:rPr>
          <w:rFonts w:ascii="Arial" w:hAnsi="Arial" w:cs="Arial"/>
          <w:sz w:val="22"/>
          <w:szCs w:val="22"/>
        </w:rPr>
      </w:pPr>
      <w:r w:rsidRPr="00B24597">
        <w:rPr>
          <w:rFonts w:ascii="Arial" w:hAnsi="Arial" w:cs="Arial"/>
          <w:sz w:val="22"/>
          <w:szCs w:val="22"/>
        </w:rPr>
        <w:t>Ú</w:t>
      </w:r>
      <w:r w:rsidR="00D3538C" w:rsidRPr="00B24597">
        <w:rPr>
          <w:rFonts w:ascii="Arial" w:hAnsi="Arial" w:cs="Arial"/>
          <w:sz w:val="22"/>
          <w:szCs w:val="22"/>
        </w:rPr>
        <w:t>daj o zápisu do O</w:t>
      </w:r>
      <w:r w:rsidR="00541C42" w:rsidRPr="00B24597">
        <w:rPr>
          <w:rFonts w:ascii="Arial" w:hAnsi="Arial" w:cs="Arial"/>
          <w:sz w:val="22"/>
          <w:szCs w:val="22"/>
        </w:rPr>
        <w:t>R</w:t>
      </w:r>
      <w:r w:rsidR="00D3538C" w:rsidRPr="00B24597">
        <w:rPr>
          <w:rFonts w:ascii="Arial" w:hAnsi="Arial" w:cs="Arial"/>
          <w:sz w:val="22"/>
          <w:szCs w:val="22"/>
        </w:rPr>
        <w:t>:</w:t>
      </w:r>
      <w:r w:rsidR="008A461B">
        <w:rPr>
          <w:rFonts w:ascii="Arial" w:hAnsi="Arial" w:cs="Arial"/>
          <w:sz w:val="22"/>
          <w:szCs w:val="22"/>
        </w:rPr>
        <w:tab/>
      </w:r>
      <w:r w:rsidR="008A461B" w:rsidRPr="00B24597">
        <w:rPr>
          <w:rFonts w:ascii="Arial" w:hAnsi="Arial" w:cs="Arial"/>
          <w:sz w:val="22"/>
          <w:szCs w:val="22"/>
        </w:rPr>
        <w:t>……………………………</w:t>
      </w:r>
      <w:r w:rsidR="008A461B">
        <w:rPr>
          <w:rFonts w:ascii="Arial" w:hAnsi="Arial" w:cs="Arial"/>
          <w:sz w:val="22"/>
          <w:szCs w:val="22"/>
        </w:rPr>
        <w:t>….…………………………</w:t>
      </w:r>
    </w:p>
    <w:p w:rsidR="00D3538C" w:rsidRPr="00B24597" w:rsidRDefault="00D3538C" w:rsidP="00D3538C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B24597">
        <w:rPr>
          <w:rFonts w:ascii="Arial" w:hAnsi="Arial" w:cs="Arial"/>
          <w:sz w:val="22"/>
          <w:szCs w:val="22"/>
        </w:rPr>
        <w:t>(dále jen jako „prodávající“)</w:t>
      </w:r>
    </w:p>
    <w:p w:rsidR="00E20308" w:rsidRPr="00B24597" w:rsidRDefault="00E20308" w:rsidP="00D3538C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D3538C" w:rsidRPr="00B24597" w:rsidRDefault="00D3538C" w:rsidP="00D3538C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B24597">
        <w:rPr>
          <w:rFonts w:ascii="Arial" w:hAnsi="Arial" w:cs="Arial"/>
          <w:sz w:val="22"/>
          <w:szCs w:val="22"/>
        </w:rPr>
        <w:t>a</w:t>
      </w:r>
    </w:p>
    <w:p w:rsidR="00E20308" w:rsidRPr="00B24597" w:rsidRDefault="00E20308" w:rsidP="00D3538C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3F2481" w:rsidRPr="00B24597" w:rsidRDefault="003F2481" w:rsidP="003F2481">
      <w:pPr>
        <w:widowControl w:val="0"/>
        <w:jc w:val="both"/>
        <w:rPr>
          <w:rFonts w:ascii="Arial" w:hAnsi="Arial" w:cs="Arial"/>
          <w:noProof/>
          <w:lang w:eastAsia="cs-CZ"/>
        </w:rPr>
      </w:pPr>
      <w:r w:rsidRPr="00B24597">
        <w:rPr>
          <w:rFonts w:ascii="Arial" w:hAnsi="Arial" w:cs="Arial"/>
          <w:noProof/>
          <w:lang w:eastAsia="cs-CZ"/>
        </w:rPr>
        <w:t>Název:</w:t>
      </w:r>
      <w:r w:rsidRPr="00B24597">
        <w:rPr>
          <w:rFonts w:ascii="Arial" w:hAnsi="Arial" w:cs="Arial"/>
          <w:noProof/>
          <w:lang w:eastAsia="cs-CZ"/>
        </w:rPr>
        <w:tab/>
      </w:r>
      <w:r w:rsidRPr="00B24597">
        <w:rPr>
          <w:rFonts w:ascii="Arial" w:hAnsi="Arial" w:cs="Arial"/>
          <w:noProof/>
          <w:lang w:eastAsia="cs-CZ"/>
        </w:rPr>
        <w:tab/>
      </w:r>
      <w:r w:rsidRPr="00B24597">
        <w:rPr>
          <w:rFonts w:ascii="Arial" w:hAnsi="Arial" w:cs="Arial"/>
          <w:b/>
          <w:bCs/>
          <w:color w:val="000000"/>
        </w:rPr>
        <w:t>Fond dalšího vzdělávání</w:t>
      </w:r>
    </w:p>
    <w:p w:rsidR="003F2481" w:rsidRPr="00B24597" w:rsidRDefault="003F2481" w:rsidP="003F2481">
      <w:pPr>
        <w:widowControl w:val="0"/>
        <w:jc w:val="both"/>
        <w:rPr>
          <w:rFonts w:ascii="Arial" w:hAnsi="Arial" w:cs="Arial"/>
        </w:rPr>
      </w:pPr>
      <w:r w:rsidRPr="00B24597">
        <w:rPr>
          <w:rFonts w:ascii="Arial" w:hAnsi="Arial" w:cs="Arial"/>
          <w:noProof/>
          <w:lang w:eastAsia="cs-CZ"/>
        </w:rPr>
        <w:t xml:space="preserve">Sídlo: </w:t>
      </w:r>
      <w:r w:rsidRPr="00B24597">
        <w:rPr>
          <w:rFonts w:ascii="Arial" w:hAnsi="Arial" w:cs="Arial"/>
          <w:noProof/>
          <w:lang w:eastAsia="cs-CZ"/>
        </w:rPr>
        <w:tab/>
      </w:r>
      <w:r w:rsidRPr="00B24597">
        <w:rPr>
          <w:rFonts w:ascii="Arial" w:hAnsi="Arial" w:cs="Arial"/>
          <w:noProof/>
          <w:lang w:eastAsia="cs-CZ"/>
        </w:rPr>
        <w:tab/>
      </w:r>
      <w:r w:rsidRPr="00B24597">
        <w:rPr>
          <w:rFonts w:ascii="Arial" w:hAnsi="Arial" w:cs="Arial"/>
        </w:rPr>
        <w:t xml:space="preserve">Na </w:t>
      </w:r>
      <w:proofErr w:type="spellStart"/>
      <w:r w:rsidRPr="00B24597">
        <w:rPr>
          <w:rFonts w:ascii="Arial" w:hAnsi="Arial" w:cs="Arial"/>
        </w:rPr>
        <w:t>Maninách</w:t>
      </w:r>
      <w:proofErr w:type="spellEnd"/>
      <w:r w:rsidRPr="00B24597">
        <w:rPr>
          <w:rFonts w:ascii="Arial" w:hAnsi="Arial" w:cs="Arial"/>
        </w:rPr>
        <w:t xml:space="preserve"> 20, 170 00 Praha 7</w:t>
      </w:r>
    </w:p>
    <w:p w:rsidR="003F2481" w:rsidRPr="00B24597" w:rsidRDefault="003F2481" w:rsidP="003F2481">
      <w:pPr>
        <w:widowControl w:val="0"/>
        <w:jc w:val="both"/>
        <w:rPr>
          <w:rFonts w:ascii="Arial" w:hAnsi="Arial" w:cs="Arial"/>
        </w:rPr>
      </w:pPr>
      <w:r w:rsidRPr="00B24597">
        <w:rPr>
          <w:rFonts w:ascii="Arial" w:hAnsi="Arial" w:cs="Arial"/>
        </w:rPr>
        <w:t>Právní forma:</w:t>
      </w:r>
      <w:r w:rsidRPr="00B24597">
        <w:rPr>
          <w:rFonts w:ascii="Arial" w:hAnsi="Arial" w:cs="Arial"/>
        </w:rPr>
        <w:tab/>
        <w:t>příspěvková organizace Ministerstva práce a sociálních věcí ČR</w:t>
      </w:r>
    </w:p>
    <w:p w:rsidR="003F2481" w:rsidRPr="00B24597" w:rsidRDefault="003F2481" w:rsidP="008A461B">
      <w:pPr>
        <w:widowControl w:val="0"/>
        <w:spacing w:after="120"/>
        <w:jc w:val="both"/>
        <w:rPr>
          <w:rFonts w:ascii="Arial" w:hAnsi="Arial" w:cs="Arial"/>
        </w:rPr>
      </w:pPr>
      <w:r w:rsidRPr="00B24597">
        <w:rPr>
          <w:rFonts w:ascii="Arial" w:hAnsi="Arial" w:cs="Arial"/>
        </w:rPr>
        <w:t>IČO:</w:t>
      </w:r>
      <w:r w:rsidRPr="00B24597">
        <w:rPr>
          <w:rFonts w:ascii="Arial" w:hAnsi="Arial" w:cs="Arial"/>
        </w:rPr>
        <w:tab/>
      </w:r>
      <w:r w:rsidRPr="00B24597">
        <w:rPr>
          <w:rFonts w:ascii="Arial" w:hAnsi="Arial" w:cs="Arial"/>
        </w:rPr>
        <w:tab/>
      </w:r>
      <w:r w:rsidRPr="00B24597">
        <w:rPr>
          <w:rFonts w:ascii="Arial" w:hAnsi="Arial" w:cs="Arial"/>
          <w:color w:val="000000"/>
        </w:rPr>
        <w:t>004 05 698</w:t>
      </w:r>
    </w:p>
    <w:p w:rsidR="00D3538C" w:rsidRPr="00B24597" w:rsidRDefault="00D3538C" w:rsidP="003F2481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B24597">
        <w:rPr>
          <w:rFonts w:ascii="Arial" w:hAnsi="Arial" w:cs="Arial"/>
          <w:sz w:val="22"/>
          <w:szCs w:val="22"/>
        </w:rPr>
        <w:t>(dále jen jako „kupující“)</w:t>
      </w:r>
    </w:p>
    <w:p w:rsidR="00D3538C" w:rsidRPr="00B24597" w:rsidRDefault="00D3538C" w:rsidP="00D3538C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B24597">
        <w:rPr>
          <w:rFonts w:ascii="Arial" w:hAnsi="Arial" w:cs="Arial"/>
          <w:sz w:val="22"/>
          <w:szCs w:val="22"/>
        </w:rPr>
        <w:t> </w:t>
      </w:r>
    </w:p>
    <w:p w:rsidR="00D3538C" w:rsidRPr="00B24597" w:rsidRDefault="00D3538C" w:rsidP="00D3538C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B24597">
        <w:rPr>
          <w:rFonts w:ascii="Arial" w:hAnsi="Arial" w:cs="Arial"/>
          <w:sz w:val="22"/>
          <w:szCs w:val="22"/>
        </w:rPr>
        <w:t>společně též jako „smluvní strany“</w:t>
      </w:r>
    </w:p>
    <w:p w:rsidR="00E20308" w:rsidRPr="00B24597" w:rsidRDefault="00E20308" w:rsidP="00D3538C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D3538C" w:rsidRPr="00B24597" w:rsidRDefault="00D3538C" w:rsidP="009D05D9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B24597">
        <w:rPr>
          <w:rFonts w:ascii="Arial" w:hAnsi="Arial" w:cs="Arial"/>
          <w:sz w:val="22"/>
          <w:szCs w:val="22"/>
        </w:rPr>
        <w:t>uzavřel</w:t>
      </w:r>
      <w:r w:rsidR="00E20308" w:rsidRPr="00B24597">
        <w:rPr>
          <w:rFonts w:ascii="Arial" w:hAnsi="Arial" w:cs="Arial"/>
          <w:sz w:val="22"/>
          <w:szCs w:val="22"/>
        </w:rPr>
        <w:t>y</w:t>
      </w:r>
      <w:r w:rsidRPr="00B24597">
        <w:rPr>
          <w:rFonts w:ascii="Arial" w:hAnsi="Arial" w:cs="Arial"/>
          <w:sz w:val="22"/>
          <w:szCs w:val="22"/>
        </w:rPr>
        <w:t xml:space="preserve"> </w:t>
      </w:r>
      <w:r w:rsidR="0064603C" w:rsidRPr="00B24597">
        <w:rPr>
          <w:rFonts w:ascii="Arial" w:hAnsi="Arial" w:cs="Arial"/>
          <w:sz w:val="22"/>
          <w:szCs w:val="22"/>
        </w:rPr>
        <w:t xml:space="preserve">níže uvedeného </w:t>
      </w:r>
      <w:r w:rsidRPr="00B24597">
        <w:rPr>
          <w:rFonts w:ascii="Arial" w:hAnsi="Arial" w:cs="Arial"/>
          <w:sz w:val="22"/>
          <w:szCs w:val="22"/>
        </w:rPr>
        <w:t>dne, za podmínek dále dohodnutých, tuto kupní smlouvu</w:t>
      </w:r>
      <w:r w:rsidR="0064603C" w:rsidRPr="00B24597">
        <w:rPr>
          <w:rFonts w:ascii="Arial" w:hAnsi="Arial" w:cs="Arial"/>
          <w:sz w:val="22"/>
          <w:szCs w:val="22"/>
        </w:rPr>
        <w:t xml:space="preserve"> (dále také jen „smlouva“)</w:t>
      </w:r>
      <w:r w:rsidRPr="00B24597">
        <w:rPr>
          <w:rFonts w:ascii="Arial" w:hAnsi="Arial" w:cs="Arial"/>
          <w:sz w:val="22"/>
          <w:szCs w:val="22"/>
        </w:rPr>
        <w:t>:</w:t>
      </w:r>
    </w:p>
    <w:p w:rsidR="00D3538C" w:rsidRPr="00B24597" w:rsidRDefault="00D3538C" w:rsidP="00D3538C">
      <w:pPr>
        <w:pStyle w:val="Normlnweb"/>
        <w:spacing w:before="0" w:beforeAutospacing="0" w:after="0" w:afterAutospacing="0"/>
        <w:rPr>
          <w:rStyle w:val="Siln"/>
          <w:rFonts w:ascii="Arial" w:hAnsi="Arial" w:cs="Arial"/>
          <w:sz w:val="22"/>
          <w:szCs w:val="22"/>
        </w:rPr>
      </w:pPr>
    </w:p>
    <w:p w:rsidR="00E63DC1" w:rsidRPr="00B24597" w:rsidRDefault="00E63DC1" w:rsidP="00D3538C">
      <w:pPr>
        <w:pStyle w:val="Normlnweb"/>
        <w:spacing w:before="0" w:beforeAutospacing="0" w:after="0" w:afterAutospacing="0"/>
        <w:rPr>
          <w:rStyle w:val="Siln"/>
          <w:rFonts w:ascii="Arial" w:hAnsi="Arial" w:cs="Arial"/>
          <w:sz w:val="22"/>
          <w:szCs w:val="22"/>
        </w:rPr>
      </w:pPr>
    </w:p>
    <w:p w:rsidR="00E63DC1" w:rsidRPr="00B24597" w:rsidRDefault="00E63DC1" w:rsidP="00D3538C">
      <w:pPr>
        <w:pStyle w:val="Normlnweb"/>
        <w:spacing w:before="0" w:beforeAutospacing="0" w:after="0" w:afterAutospacing="0"/>
        <w:rPr>
          <w:rStyle w:val="Siln"/>
          <w:rFonts w:ascii="Arial" w:hAnsi="Arial" w:cs="Arial"/>
          <w:sz w:val="22"/>
          <w:szCs w:val="22"/>
        </w:rPr>
      </w:pPr>
    </w:p>
    <w:p w:rsidR="004F4C25" w:rsidRPr="00B24597" w:rsidRDefault="004F4C25" w:rsidP="004F4C25">
      <w:pPr>
        <w:pStyle w:val="Normlnweb"/>
        <w:spacing w:before="0" w:beforeAutospacing="0" w:after="200" w:afterAutospacing="0"/>
        <w:jc w:val="center"/>
        <w:rPr>
          <w:rStyle w:val="Siln"/>
          <w:rFonts w:ascii="Arial" w:hAnsi="Arial" w:cs="Arial"/>
          <w:sz w:val="22"/>
          <w:szCs w:val="22"/>
        </w:rPr>
      </w:pPr>
      <w:r w:rsidRPr="00B24597">
        <w:rPr>
          <w:rStyle w:val="Siln"/>
          <w:rFonts w:ascii="Arial" w:hAnsi="Arial" w:cs="Arial"/>
          <w:sz w:val="22"/>
          <w:szCs w:val="22"/>
        </w:rPr>
        <w:t>Preambule</w:t>
      </w:r>
    </w:p>
    <w:p w:rsidR="004F4C25" w:rsidRPr="00B24597" w:rsidRDefault="004F4C25" w:rsidP="008A461B">
      <w:pPr>
        <w:pStyle w:val="Normlnweb"/>
        <w:spacing w:before="0" w:beforeAutospacing="0" w:after="120" w:afterAutospacing="0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B24597">
        <w:rPr>
          <w:rStyle w:val="Siln"/>
          <w:rFonts w:ascii="Arial" w:hAnsi="Arial" w:cs="Arial"/>
          <w:b w:val="0"/>
          <w:sz w:val="22"/>
          <w:szCs w:val="22"/>
        </w:rPr>
        <w:t>Tato smlouva je uzavírána jako logický krok následující po ukončení zadávacího řízení podlimitní veřejné zakázky s názvem „</w:t>
      </w:r>
      <w:r w:rsidRPr="00B24597">
        <w:rPr>
          <w:rStyle w:val="Siln"/>
          <w:rFonts w:ascii="Arial" w:hAnsi="Arial" w:cs="Arial"/>
          <w:b w:val="0"/>
          <w:i/>
          <w:sz w:val="22"/>
          <w:szCs w:val="22"/>
        </w:rPr>
        <w:t>Zajištění vozového parku FDV</w:t>
      </w:r>
      <w:r w:rsidRPr="00B24597">
        <w:rPr>
          <w:rStyle w:val="Siln"/>
          <w:rFonts w:ascii="Arial" w:hAnsi="Arial" w:cs="Arial"/>
          <w:b w:val="0"/>
          <w:sz w:val="22"/>
          <w:szCs w:val="22"/>
        </w:rPr>
        <w:t xml:space="preserve">“, část 2) VZ, jejímž předmětem </w:t>
      </w:r>
      <w:r w:rsidR="008A461B">
        <w:rPr>
          <w:rStyle w:val="Siln"/>
          <w:rFonts w:ascii="Arial" w:hAnsi="Arial" w:cs="Arial"/>
          <w:b w:val="0"/>
          <w:sz w:val="22"/>
          <w:szCs w:val="22"/>
        </w:rPr>
        <w:t>je</w:t>
      </w:r>
      <w:r w:rsidRPr="00B24597">
        <w:rPr>
          <w:rStyle w:val="Siln"/>
          <w:rFonts w:ascii="Arial" w:hAnsi="Arial" w:cs="Arial"/>
          <w:b w:val="0"/>
          <w:sz w:val="22"/>
          <w:szCs w:val="22"/>
        </w:rPr>
        <w:t xml:space="preserve"> zajištění dodávky </w:t>
      </w:r>
      <w:r w:rsidR="005B4BE2">
        <w:rPr>
          <w:rStyle w:val="Siln"/>
          <w:rFonts w:ascii="Arial" w:hAnsi="Arial" w:cs="Arial"/>
          <w:b w:val="0"/>
          <w:sz w:val="22"/>
          <w:szCs w:val="22"/>
        </w:rPr>
        <w:t xml:space="preserve">1 </w:t>
      </w:r>
      <w:r w:rsidRPr="00B24597">
        <w:rPr>
          <w:rStyle w:val="Siln"/>
          <w:rFonts w:ascii="Arial" w:hAnsi="Arial" w:cs="Arial"/>
          <w:b w:val="0"/>
          <w:sz w:val="22"/>
          <w:szCs w:val="22"/>
        </w:rPr>
        <w:t>ks osobníh</w:t>
      </w:r>
      <w:r w:rsidR="005B4BE2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B24597">
        <w:rPr>
          <w:rStyle w:val="Siln"/>
          <w:rFonts w:ascii="Arial" w:hAnsi="Arial" w:cs="Arial"/>
          <w:b w:val="0"/>
          <w:sz w:val="22"/>
          <w:szCs w:val="22"/>
        </w:rPr>
        <w:t xml:space="preserve"> automobil</w:t>
      </w:r>
      <w:r w:rsidR="005B4BE2">
        <w:rPr>
          <w:rStyle w:val="Siln"/>
          <w:rFonts w:ascii="Arial" w:hAnsi="Arial" w:cs="Arial"/>
          <w:b w:val="0"/>
          <w:sz w:val="22"/>
          <w:szCs w:val="22"/>
        </w:rPr>
        <w:t>u</w:t>
      </w:r>
      <w:r w:rsidRPr="00B24597">
        <w:rPr>
          <w:rStyle w:val="Siln"/>
          <w:rFonts w:ascii="Arial" w:hAnsi="Arial" w:cs="Arial"/>
          <w:b w:val="0"/>
          <w:sz w:val="22"/>
          <w:szCs w:val="22"/>
        </w:rPr>
        <w:t xml:space="preserve"> (dále jen „veřejná zakázka“), zadávané ve zjednodušeném podlimitním řízení (dále jen „zadávací řízení“) dle § 38 zákona č. 137/2006 Sb., o veřejných zakázkách, ve znění pozdějších předpisů (dále jen „ZVZ“). Prodávající se v předmětném zadávacím řízení stal vybraným uchazečem.</w:t>
      </w:r>
    </w:p>
    <w:p w:rsidR="004F4C25" w:rsidRPr="00B24597" w:rsidRDefault="004F4C25" w:rsidP="00D3538C">
      <w:pPr>
        <w:pStyle w:val="Normlnweb"/>
        <w:spacing w:before="0" w:beforeAutospacing="0" w:after="0" w:afterAutospacing="0"/>
        <w:rPr>
          <w:rStyle w:val="Siln"/>
          <w:rFonts w:ascii="Arial" w:hAnsi="Arial" w:cs="Arial"/>
          <w:b w:val="0"/>
          <w:sz w:val="22"/>
          <w:szCs w:val="22"/>
        </w:rPr>
      </w:pPr>
    </w:p>
    <w:p w:rsidR="0064603C" w:rsidRPr="00D441E9" w:rsidRDefault="0064603C" w:rsidP="0064603C">
      <w:pPr>
        <w:pStyle w:val="Normlnweb"/>
        <w:numPr>
          <w:ilvl w:val="0"/>
          <w:numId w:val="6"/>
        </w:numPr>
        <w:spacing w:before="120" w:beforeAutospacing="0" w:after="0" w:afterAutospacing="0"/>
        <w:ind w:left="0" w:hanging="11"/>
        <w:jc w:val="center"/>
        <w:rPr>
          <w:rFonts w:ascii="Arial" w:hAnsi="Arial" w:cs="Arial"/>
          <w:sz w:val="22"/>
          <w:szCs w:val="22"/>
        </w:rPr>
      </w:pPr>
      <w:bookmarkStart w:id="1" w:name="_Ref335296524"/>
    </w:p>
    <w:bookmarkEnd w:id="1"/>
    <w:p w:rsidR="00D3538C" w:rsidRDefault="00D3538C" w:rsidP="000E596D">
      <w:pPr>
        <w:pStyle w:val="Normlnweb"/>
        <w:spacing w:before="0" w:beforeAutospacing="0" w:after="200" w:afterAutospacing="0"/>
        <w:jc w:val="center"/>
        <w:rPr>
          <w:rStyle w:val="Siln"/>
          <w:rFonts w:ascii="Arial" w:hAnsi="Arial" w:cs="Arial"/>
          <w:sz w:val="22"/>
          <w:szCs w:val="22"/>
        </w:rPr>
      </w:pPr>
      <w:r w:rsidRPr="00D441E9">
        <w:rPr>
          <w:rStyle w:val="Siln"/>
          <w:rFonts w:ascii="Arial" w:hAnsi="Arial" w:cs="Arial"/>
          <w:sz w:val="22"/>
          <w:szCs w:val="22"/>
        </w:rPr>
        <w:t>Předmět smlouvy</w:t>
      </w:r>
    </w:p>
    <w:p w:rsidR="001F2347" w:rsidRPr="004578A6" w:rsidRDefault="001F2347" w:rsidP="004578A6">
      <w:pPr>
        <w:pStyle w:val="Odstavecseseznamem"/>
        <w:numPr>
          <w:ilvl w:val="0"/>
          <w:numId w:val="18"/>
        </w:numPr>
        <w:spacing w:after="40"/>
        <w:ind w:left="425" w:hanging="425"/>
        <w:jc w:val="both"/>
        <w:rPr>
          <w:rFonts w:ascii="Arial" w:hAnsi="Arial" w:cs="Arial"/>
        </w:rPr>
      </w:pPr>
      <w:bookmarkStart w:id="2" w:name="_Ref338758703"/>
      <w:r w:rsidRPr="004578A6">
        <w:rPr>
          <w:rFonts w:ascii="Arial" w:hAnsi="Arial" w:cs="Arial"/>
        </w:rPr>
        <w:t xml:space="preserve">Prodávající prohlašuje, že je vlastníkem </w:t>
      </w:r>
      <w:r w:rsidR="005B4BE2">
        <w:rPr>
          <w:rFonts w:ascii="Arial" w:hAnsi="Arial" w:cs="Arial"/>
        </w:rPr>
        <w:t>jednoho</w:t>
      </w:r>
      <w:r w:rsidRPr="004578A6">
        <w:rPr>
          <w:rFonts w:ascii="Arial" w:hAnsi="Arial" w:cs="Arial"/>
        </w:rPr>
        <w:t xml:space="preserve"> kus</w:t>
      </w:r>
      <w:r w:rsidR="005B4BE2">
        <w:rPr>
          <w:rFonts w:ascii="Arial" w:hAnsi="Arial" w:cs="Arial"/>
        </w:rPr>
        <w:t>u</w:t>
      </w:r>
      <w:r w:rsidRPr="004578A6">
        <w:rPr>
          <w:rFonts w:ascii="Arial" w:hAnsi="Arial" w:cs="Arial"/>
        </w:rPr>
        <w:t xml:space="preserve"> osobníh</w:t>
      </w:r>
      <w:r w:rsidR="005B4BE2">
        <w:rPr>
          <w:rFonts w:ascii="Arial" w:hAnsi="Arial" w:cs="Arial"/>
        </w:rPr>
        <w:t>o</w:t>
      </w:r>
      <w:r w:rsidRPr="004578A6">
        <w:rPr>
          <w:rFonts w:ascii="Arial" w:hAnsi="Arial" w:cs="Arial"/>
        </w:rPr>
        <w:t xml:space="preserve"> automobil</w:t>
      </w:r>
      <w:r w:rsidR="005B4BE2">
        <w:rPr>
          <w:rFonts w:ascii="Arial" w:hAnsi="Arial" w:cs="Arial"/>
        </w:rPr>
        <w:t>u</w:t>
      </w:r>
      <w:r w:rsidRPr="004578A6">
        <w:rPr>
          <w:rFonts w:ascii="Arial" w:hAnsi="Arial" w:cs="Arial"/>
        </w:rPr>
        <w:t xml:space="preserve"> specifikovan</w:t>
      </w:r>
      <w:r w:rsidR="005B4BE2">
        <w:rPr>
          <w:rFonts w:ascii="Arial" w:hAnsi="Arial" w:cs="Arial"/>
        </w:rPr>
        <w:t>ého</w:t>
      </w:r>
      <w:r w:rsidRPr="004578A6">
        <w:rPr>
          <w:rFonts w:ascii="Arial" w:hAnsi="Arial" w:cs="Arial"/>
        </w:rPr>
        <w:t xml:space="preserve"> v nedílné příloze tvořící součást této smlouvy a nadepsané „</w:t>
      </w:r>
      <w:r w:rsidR="0029459E">
        <w:rPr>
          <w:rFonts w:ascii="Arial" w:hAnsi="Arial" w:cs="Arial"/>
        </w:rPr>
        <w:t>Předávací protokol, vč. t</w:t>
      </w:r>
      <w:r w:rsidR="0029459E" w:rsidRPr="009B00ED">
        <w:rPr>
          <w:rFonts w:ascii="Arial" w:hAnsi="Arial" w:cs="Arial"/>
        </w:rPr>
        <w:t>echnick</w:t>
      </w:r>
      <w:r w:rsidR="0029459E">
        <w:rPr>
          <w:rFonts w:ascii="Arial" w:hAnsi="Arial" w:cs="Arial"/>
        </w:rPr>
        <w:t>é</w:t>
      </w:r>
      <w:r w:rsidR="0029459E" w:rsidRPr="009B00ED">
        <w:rPr>
          <w:rFonts w:ascii="Arial" w:hAnsi="Arial" w:cs="Arial"/>
        </w:rPr>
        <w:t xml:space="preserve"> specifikace parametrů vozidl</w:t>
      </w:r>
      <w:r w:rsidR="005B4BE2">
        <w:rPr>
          <w:rFonts w:ascii="Arial" w:hAnsi="Arial" w:cs="Arial"/>
        </w:rPr>
        <w:t>a</w:t>
      </w:r>
      <w:r w:rsidR="0029459E" w:rsidRPr="009B00ED">
        <w:rPr>
          <w:rFonts w:ascii="Arial" w:hAnsi="Arial" w:cs="Arial"/>
        </w:rPr>
        <w:t xml:space="preserve"> a jeh</w:t>
      </w:r>
      <w:r w:rsidR="005B4BE2">
        <w:rPr>
          <w:rFonts w:ascii="Arial" w:hAnsi="Arial" w:cs="Arial"/>
        </w:rPr>
        <w:t>o</w:t>
      </w:r>
      <w:r w:rsidR="0029459E" w:rsidRPr="009B00ED">
        <w:rPr>
          <w:rFonts w:ascii="Arial" w:hAnsi="Arial" w:cs="Arial"/>
        </w:rPr>
        <w:t xml:space="preserve"> výbavy</w:t>
      </w:r>
      <w:r w:rsidRPr="004578A6">
        <w:rPr>
          <w:rFonts w:ascii="Arial" w:hAnsi="Arial" w:cs="Arial"/>
        </w:rPr>
        <w:t>“ a označen</w:t>
      </w:r>
      <w:r w:rsidR="005B4BE2">
        <w:rPr>
          <w:rFonts w:ascii="Arial" w:hAnsi="Arial" w:cs="Arial"/>
        </w:rPr>
        <w:t>é</w:t>
      </w:r>
      <w:r w:rsidRPr="004578A6">
        <w:rPr>
          <w:rFonts w:ascii="Arial" w:hAnsi="Arial" w:cs="Arial"/>
        </w:rPr>
        <w:t>h</w:t>
      </w:r>
      <w:r w:rsidR="005B4BE2">
        <w:rPr>
          <w:rFonts w:ascii="Arial" w:hAnsi="Arial" w:cs="Arial"/>
        </w:rPr>
        <w:t>o</w:t>
      </w:r>
      <w:r w:rsidRPr="004578A6">
        <w:rPr>
          <w:rFonts w:ascii="Arial" w:hAnsi="Arial" w:cs="Arial"/>
        </w:rPr>
        <w:t xml:space="preserve"> níže uveden</w:t>
      </w:r>
      <w:r w:rsidR="005B4BE2">
        <w:rPr>
          <w:rFonts w:ascii="Arial" w:hAnsi="Arial" w:cs="Arial"/>
        </w:rPr>
        <w:t>ý</w:t>
      </w:r>
      <w:r w:rsidRPr="004578A6">
        <w:rPr>
          <w:rFonts w:ascii="Arial" w:hAnsi="Arial" w:cs="Arial"/>
        </w:rPr>
        <w:t>m VIN:</w:t>
      </w:r>
      <w:bookmarkEnd w:id="2"/>
    </w:p>
    <w:p w:rsidR="001F2347" w:rsidRDefault="001F2347" w:rsidP="00D93B89">
      <w:pPr>
        <w:spacing w:line="276" w:lineRule="auto"/>
        <w:ind w:left="426"/>
        <w:jc w:val="both"/>
        <w:rPr>
          <w:rFonts w:ascii="Arial" w:hAnsi="Arial" w:cs="Arial"/>
        </w:rPr>
      </w:pPr>
      <w:bookmarkStart w:id="3" w:name="_Ref338758705"/>
      <w:r w:rsidRPr="004578A6">
        <w:rPr>
          <w:rFonts w:ascii="Arial" w:hAnsi="Arial" w:cs="Arial"/>
        </w:rPr>
        <w:t>………………</w:t>
      </w:r>
      <w:r w:rsidR="004578A6">
        <w:rPr>
          <w:rFonts w:ascii="Arial" w:hAnsi="Arial" w:cs="Arial"/>
        </w:rPr>
        <w:t xml:space="preserve"> </w:t>
      </w:r>
      <w:r w:rsidRPr="001F2347">
        <w:rPr>
          <w:rFonts w:ascii="Arial" w:hAnsi="Arial" w:cs="Arial"/>
        </w:rPr>
        <w:t>(</w:t>
      </w:r>
      <w:r w:rsidR="004578A6" w:rsidRPr="004578A6">
        <w:rPr>
          <w:rFonts w:ascii="Arial" w:hAnsi="Arial" w:cs="Arial"/>
          <w:i/>
          <w:color w:val="244061" w:themeColor="accent1" w:themeShade="80"/>
        </w:rPr>
        <w:t xml:space="preserve">uchazeč </w:t>
      </w:r>
      <w:r w:rsidRPr="004578A6">
        <w:rPr>
          <w:rFonts w:ascii="Arial" w:hAnsi="Arial" w:cs="Arial"/>
          <w:i/>
          <w:color w:val="244061" w:themeColor="accent1" w:themeShade="80"/>
        </w:rPr>
        <w:t>dopln</w:t>
      </w:r>
      <w:r w:rsidR="004578A6" w:rsidRPr="004578A6">
        <w:rPr>
          <w:rFonts w:ascii="Arial" w:hAnsi="Arial" w:cs="Arial"/>
          <w:i/>
          <w:color w:val="244061" w:themeColor="accent1" w:themeShade="80"/>
        </w:rPr>
        <w:t>í</w:t>
      </w:r>
      <w:r w:rsidRPr="004578A6">
        <w:rPr>
          <w:rFonts w:ascii="Arial" w:hAnsi="Arial" w:cs="Arial"/>
          <w:i/>
          <w:color w:val="244061" w:themeColor="accent1" w:themeShade="80"/>
        </w:rPr>
        <w:t xml:space="preserve"> VIN vozu</w:t>
      </w:r>
      <w:r w:rsidRPr="001F2347">
        <w:rPr>
          <w:rFonts w:ascii="Arial" w:hAnsi="Arial" w:cs="Arial"/>
        </w:rPr>
        <w:t xml:space="preserve">) se stavem tachometru ……… </w:t>
      </w:r>
      <w:r w:rsidR="004578A6">
        <w:rPr>
          <w:rFonts w:ascii="Arial" w:hAnsi="Arial" w:cs="Arial"/>
        </w:rPr>
        <w:t>k</w:t>
      </w:r>
      <w:r w:rsidRPr="001F2347">
        <w:rPr>
          <w:rFonts w:ascii="Arial" w:hAnsi="Arial" w:cs="Arial"/>
        </w:rPr>
        <w:t>m</w:t>
      </w:r>
      <w:r w:rsidR="004578A6">
        <w:rPr>
          <w:rFonts w:ascii="Arial" w:hAnsi="Arial" w:cs="Arial"/>
        </w:rPr>
        <w:t xml:space="preserve"> </w:t>
      </w:r>
      <w:r w:rsidR="004578A6" w:rsidRPr="001F2347">
        <w:rPr>
          <w:rFonts w:ascii="Arial" w:hAnsi="Arial" w:cs="Arial"/>
        </w:rPr>
        <w:t>(</w:t>
      </w:r>
      <w:r w:rsidR="004578A6" w:rsidRPr="004578A6">
        <w:rPr>
          <w:rFonts w:ascii="Arial" w:hAnsi="Arial" w:cs="Arial"/>
          <w:i/>
          <w:color w:val="244061" w:themeColor="accent1" w:themeShade="80"/>
        </w:rPr>
        <w:t xml:space="preserve">doplní </w:t>
      </w:r>
      <w:proofErr w:type="gramStart"/>
      <w:r w:rsidR="004578A6" w:rsidRPr="004578A6">
        <w:rPr>
          <w:rFonts w:ascii="Arial" w:hAnsi="Arial" w:cs="Arial"/>
          <w:i/>
          <w:color w:val="244061" w:themeColor="accent1" w:themeShade="80"/>
        </w:rPr>
        <w:t>uchazeč</w:t>
      </w:r>
      <w:r w:rsidR="004578A6" w:rsidRPr="001F2347">
        <w:rPr>
          <w:rFonts w:ascii="Arial" w:hAnsi="Arial" w:cs="Arial"/>
        </w:rPr>
        <w:t>)</w:t>
      </w:r>
      <w:r w:rsidR="00F55959">
        <w:rPr>
          <w:rFonts w:ascii="Arial" w:hAnsi="Arial" w:cs="Arial"/>
        </w:rPr>
        <w:t xml:space="preserve"> </w:t>
      </w:r>
      <w:r w:rsidR="00F55959" w:rsidRPr="00B40C53">
        <w:rPr>
          <w:rFonts w:ascii="Arial" w:hAnsi="Arial" w:cs="Arial"/>
        </w:rPr>
        <w:t>(dále</w:t>
      </w:r>
      <w:proofErr w:type="gramEnd"/>
      <w:r w:rsidR="00F55959" w:rsidRPr="00B40C53">
        <w:rPr>
          <w:rFonts w:ascii="Arial" w:hAnsi="Arial" w:cs="Arial"/>
        </w:rPr>
        <w:t xml:space="preserve"> jen „vozidlo“)</w:t>
      </w:r>
      <w:bookmarkEnd w:id="3"/>
    </w:p>
    <w:p w:rsidR="001F2347" w:rsidRPr="001F2347" w:rsidRDefault="001F2347" w:rsidP="001F2347">
      <w:pPr>
        <w:ind w:left="1065"/>
        <w:jc w:val="both"/>
        <w:rPr>
          <w:rFonts w:ascii="Arial" w:hAnsi="Arial" w:cs="Arial"/>
        </w:rPr>
      </w:pPr>
    </w:p>
    <w:p w:rsidR="001F2347" w:rsidRPr="001F2347" w:rsidRDefault="003C31A3" w:rsidP="004578A6">
      <w:pPr>
        <w:spacing w:after="120"/>
        <w:ind w:left="425"/>
        <w:jc w:val="both"/>
        <w:rPr>
          <w:rFonts w:ascii="Arial" w:hAnsi="Arial" w:cs="Arial"/>
        </w:rPr>
      </w:pPr>
      <w:r>
        <w:rPr>
          <w:rFonts w:ascii="Arial" w:hAnsi="Arial" w:cs="Arial"/>
        </w:rPr>
        <w:t>dodávan</w:t>
      </w:r>
      <w:r w:rsidR="005B4BE2">
        <w:rPr>
          <w:rFonts w:ascii="Arial" w:hAnsi="Arial" w:cs="Arial"/>
        </w:rPr>
        <w:t>é</w:t>
      </w:r>
      <w:r>
        <w:rPr>
          <w:rFonts w:ascii="Arial" w:hAnsi="Arial" w:cs="Arial"/>
        </w:rPr>
        <w:t>h</w:t>
      </w:r>
      <w:r w:rsidR="005B4BE2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 </w:t>
      </w:r>
      <w:r w:rsidR="001F2347" w:rsidRPr="001F2347">
        <w:rPr>
          <w:rFonts w:ascii="Arial" w:hAnsi="Arial" w:cs="Arial"/>
        </w:rPr>
        <w:t>vč</w:t>
      </w:r>
      <w:r w:rsidR="004578A6">
        <w:rPr>
          <w:rFonts w:ascii="Arial" w:hAnsi="Arial" w:cs="Arial"/>
        </w:rPr>
        <w:t>etně</w:t>
      </w:r>
      <w:r w:rsidR="001F2347" w:rsidRPr="001F2347">
        <w:rPr>
          <w:rFonts w:ascii="Arial" w:hAnsi="Arial" w:cs="Arial"/>
        </w:rPr>
        <w:t xml:space="preserve"> kompletní povinné výbavy dle vyhlášky 341/2002 Sb., o schvalování technické způsobilosti a o technických podmínkách provozu vozidel na pozemních </w:t>
      </w:r>
      <w:r w:rsidR="001F2347" w:rsidRPr="001F2347">
        <w:rPr>
          <w:rFonts w:ascii="Arial" w:hAnsi="Arial" w:cs="Arial"/>
        </w:rPr>
        <w:lastRenderedPageBreak/>
        <w:t>komunikacích, ve znění pozdějších předpisů, (</w:t>
      </w:r>
      <w:r w:rsidR="001F2347" w:rsidRPr="004578A6">
        <w:rPr>
          <w:rFonts w:ascii="Arial" w:hAnsi="Arial" w:cs="Arial"/>
          <w:i/>
        </w:rPr>
        <w:t>tj. lékárnička, přenosný výstražný trojúhelník, příruční zvedák atd.</w:t>
      </w:r>
      <w:r w:rsidR="001F2347" w:rsidRPr="001F2347">
        <w:rPr>
          <w:rFonts w:ascii="Arial" w:hAnsi="Arial" w:cs="Arial"/>
        </w:rPr>
        <w:t>) a výstražn</w:t>
      </w:r>
      <w:r>
        <w:rPr>
          <w:rFonts w:ascii="Arial" w:hAnsi="Arial" w:cs="Arial"/>
        </w:rPr>
        <w:t>ými</w:t>
      </w:r>
      <w:r w:rsidR="001F2347" w:rsidRPr="001F2347">
        <w:rPr>
          <w:rFonts w:ascii="Arial" w:hAnsi="Arial" w:cs="Arial"/>
        </w:rPr>
        <w:t xml:space="preserve"> vest</w:t>
      </w:r>
      <w:r>
        <w:rPr>
          <w:rFonts w:ascii="Arial" w:hAnsi="Arial" w:cs="Arial"/>
        </w:rPr>
        <w:t>ami</w:t>
      </w:r>
      <w:r w:rsidR="001F2347" w:rsidRPr="001F2347">
        <w:rPr>
          <w:rFonts w:ascii="Arial" w:hAnsi="Arial" w:cs="Arial"/>
        </w:rPr>
        <w:t>,</w:t>
      </w:r>
    </w:p>
    <w:p w:rsidR="001F2347" w:rsidRPr="001F2347" w:rsidRDefault="00B63794" w:rsidP="004578A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dále</w:t>
      </w:r>
      <w:r w:rsidR="007F0CD8" w:rsidRPr="004578A6">
        <w:rPr>
          <w:rFonts w:ascii="Arial" w:hAnsi="Arial" w:cs="Arial"/>
        </w:rPr>
        <w:t xml:space="preserve"> </w:t>
      </w:r>
      <w:r w:rsidR="00B56A75" w:rsidRPr="004578A6">
        <w:rPr>
          <w:rFonts w:ascii="Arial" w:hAnsi="Arial" w:cs="Arial"/>
        </w:rPr>
        <w:t>též</w:t>
      </w:r>
      <w:r w:rsidR="001F2347" w:rsidRPr="004578A6">
        <w:rPr>
          <w:rFonts w:ascii="Arial" w:hAnsi="Arial" w:cs="Arial"/>
        </w:rPr>
        <w:t xml:space="preserve"> jako </w:t>
      </w:r>
      <w:r w:rsidR="00B56A75" w:rsidRPr="004578A6">
        <w:rPr>
          <w:rFonts w:ascii="Arial" w:hAnsi="Arial" w:cs="Arial"/>
        </w:rPr>
        <w:t>„</w:t>
      </w:r>
      <w:r w:rsidR="00B56A75" w:rsidRPr="004578A6">
        <w:rPr>
          <w:rFonts w:ascii="Arial" w:hAnsi="Arial" w:cs="Arial"/>
          <w:i/>
        </w:rPr>
        <w:t>vozidl</w:t>
      </w:r>
      <w:r w:rsidR="005B4BE2">
        <w:rPr>
          <w:rFonts w:ascii="Arial" w:hAnsi="Arial" w:cs="Arial"/>
          <w:i/>
        </w:rPr>
        <w:t>o</w:t>
      </w:r>
      <w:r w:rsidR="00B56A75" w:rsidRPr="004578A6">
        <w:rPr>
          <w:rFonts w:ascii="Arial" w:hAnsi="Arial" w:cs="Arial"/>
        </w:rPr>
        <w:t>“</w:t>
      </w:r>
      <w:r w:rsidR="001F2347" w:rsidRPr="004578A6">
        <w:rPr>
          <w:rFonts w:ascii="Arial" w:hAnsi="Arial" w:cs="Arial"/>
        </w:rPr>
        <w:t>.</w:t>
      </w:r>
    </w:p>
    <w:p w:rsidR="001F2347" w:rsidRPr="001F2347" w:rsidRDefault="001F2347" w:rsidP="001F2347">
      <w:pPr>
        <w:jc w:val="both"/>
        <w:rPr>
          <w:rFonts w:ascii="Arial" w:hAnsi="Arial" w:cs="Arial"/>
        </w:rPr>
      </w:pPr>
    </w:p>
    <w:p w:rsidR="001F2347" w:rsidRPr="004578A6" w:rsidRDefault="001F2347" w:rsidP="004578A6">
      <w:pPr>
        <w:pStyle w:val="Odstavecseseznamem"/>
        <w:numPr>
          <w:ilvl w:val="0"/>
          <w:numId w:val="18"/>
        </w:numPr>
        <w:ind w:left="426" w:hanging="426"/>
        <w:jc w:val="both"/>
        <w:rPr>
          <w:rFonts w:ascii="Arial" w:hAnsi="Arial" w:cs="Arial"/>
        </w:rPr>
      </w:pPr>
      <w:r w:rsidRPr="004578A6">
        <w:rPr>
          <w:rFonts w:ascii="Arial" w:hAnsi="Arial" w:cs="Arial"/>
        </w:rPr>
        <w:t>Prodávající prohlašuje, že:</w:t>
      </w:r>
    </w:p>
    <w:p w:rsidR="001F2347" w:rsidRPr="004578A6" w:rsidRDefault="001F2347" w:rsidP="004578A6">
      <w:pPr>
        <w:pStyle w:val="Odstavecseseznamem"/>
        <w:numPr>
          <w:ilvl w:val="1"/>
          <w:numId w:val="20"/>
        </w:numPr>
        <w:ind w:left="709" w:hanging="283"/>
        <w:jc w:val="both"/>
        <w:rPr>
          <w:rFonts w:ascii="Arial" w:hAnsi="Arial" w:cs="Arial"/>
        </w:rPr>
      </w:pPr>
      <w:r w:rsidRPr="004578A6">
        <w:rPr>
          <w:rFonts w:ascii="Arial" w:hAnsi="Arial" w:cs="Arial"/>
        </w:rPr>
        <w:t xml:space="preserve">na </w:t>
      </w:r>
      <w:r w:rsidR="00F4462B">
        <w:rPr>
          <w:rFonts w:ascii="Arial" w:hAnsi="Arial" w:cs="Arial"/>
        </w:rPr>
        <w:t>vozidle</w:t>
      </w:r>
      <w:r w:rsidRPr="004578A6">
        <w:rPr>
          <w:rFonts w:ascii="Arial" w:hAnsi="Arial" w:cs="Arial"/>
        </w:rPr>
        <w:t xml:space="preserve"> nevázne zástavní právo, zadržovací právo, předkupní právo a ani jiné právo mající charakter věcných práv;</w:t>
      </w:r>
    </w:p>
    <w:p w:rsidR="001F2347" w:rsidRPr="004578A6" w:rsidRDefault="001F2347" w:rsidP="004578A6">
      <w:pPr>
        <w:pStyle w:val="Odstavecseseznamem"/>
        <w:numPr>
          <w:ilvl w:val="1"/>
          <w:numId w:val="20"/>
        </w:numPr>
        <w:ind w:left="709" w:hanging="283"/>
        <w:jc w:val="both"/>
        <w:rPr>
          <w:rFonts w:ascii="Arial" w:hAnsi="Arial" w:cs="Arial"/>
        </w:rPr>
      </w:pPr>
      <w:r w:rsidRPr="004578A6">
        <w:rPr>
          <w:rFonts w:ascii="Arial" w:hAnsi="Arial" w:cs="Arial"/>
        </w:rPr>
        <w:t>k </w:t>
      </w:r>
      <w:r w:rsidR="00F4462B">
        <w:rPr>
          <w:rFonts w:ascii="Arial" w:hAnsi="Arial" w:cs="Arial"/>
        </w:rPr>
        <w:t>vozidl</w:t>
      </w:r>
      <w:r w:rsidR="005B4BE2">
        <w:rPr>
          <w:rFonts w:ascii="Arial" w:hAnsi="Arial" w:cs="Arial"/>
        </w:rPr>
        <w:t>u</w:t>
      </w:r>
      <w:r w:rsidRPr="004578A6">
        <w:rPr>
          <w:rFonts w:ascii="Arial" w:hAnsi="Arial" w:cs="Arial"/>
        </w:rPr>
        <w:t xml:space="preserve"> není zřízeno nájemní či jiné užívací právo;</w:t>
      </w:r>
    </w:p>
    <w:p w:rsidR="001F2347" w:rsidRPr="004578A6" w:rsidRDefault="00F4462B" w:rsidP="004578A6">
      <w:pPr>
        <w:pStyle w:val="Odstavecseseznamem"/>
        <w:numPr>
          <w:ilvl w:val="1"/>
          <w:numId w:val="20"/>
        </w:numPr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vozidl</w:t>
      </w:r>
      <w:r w:rsidR="005B4BE2">
        <w:rPr>
          <w:rFonts w:ascii="Arial" w:hAnsi="Arial" w:cs="Arial"/>
        </w:rPr>
        <w:t>o</w:t>
      </w:r>
      <w:r w:rsidR="001F2347" w:rsidRPr="004578A6">
        <w:rPr>
          <w:rFonts w:ascii="Arial" w:hAnsi="Arial" w:cs="Arial"/>
        </w:rPr>
        <w:t xml:space="preserve"> ne</w:t>
      </w:r>
      <w:r w:rsidR="005B4BE2">
        <w:rPr>
          <w:rFonts w:ascii="Arial" w:hAnsi="Arial" w:cs="Arial"/>
        </w:rPr>
        <w:t>ní</w:t>
      </w:r>
      <w:r w:rsidR="001F2347" w:rsidRPr="004578A6">
        <w:rPr>
          <w:rFonts w:ascii="Arial" w:hAnsi="Arial" w:cs="Arial"/>
        </w:rPr>
        <w:t xml:space="preserve"> zatížen</w:t>
      </w:r>
      <w:r w:rsidR="005B4BE2">
        <w:rPr>
          <w:rFonts w:ascii="Arial" w:hAnsi="Arial" w:cs="Arial"/>
        </w:rPr>
        <w:t>o</w:t>
      </w:r>
      <w:r w:rsidR="004578A6">
        <w:rPr>
          <w:rFonts w:ascii="Arial" w:hAnsi="Arial" w:cs="Arial"/>
        </w:rPr>
        <w:t xml:space="preserve"> exekucí či výkonem rozhodnutí;</w:t>
      </w:r>
    </w:p>
    <w:p w:rsidR="001F2347" w:rsidRPr="004578A6" w:rsidRDefault="001F2347" w:rsidP="004578A6">
      <w:pPr>
        <w:pStyle w:val="Odstavecseseznamem"/>
        <w:numPr>
          <w:ilvl w:val="1"/>
          <w:numId w:val="20"/>
        </w:numPr>
        <w:ind w:left="709" w:hanging="283"/>
        <w:jc w:val="both"/>
        <w:rPr>
          <w:rFonts w:ascii="Arial" w:hAnsi="Arial" w:cs="Arial"/>
        </w:rPr>
      </w:pPr>
      <w:r w:rsidRPr="004578A6">
        <w:rPr>
          <w:rFonts w:ascii="Arial" w:hAnsi="Arial" w:cs="Arial"/>
        </w:rPr>
        <w:t xml:space="preserve">u </w:t>
      </w:r>
      <w:r w:rsidR="004578A6">
        <w:rPr>
          <w:rFonts w:ascii="Arial" w:hAnsi="Arial" w:cs="Arial"/>
        </w:rPr>
        <w:t>něj</w:t>
      </w:r>
      <w:r w:rsidRPr="004578A6">
        <w:rPr>
          <w:rFonts w:ascii="Arial" w:hAnsi="Arial" w:cs="Arial"/>
        </w:rPr>
        <w:t xml:space="preserve"> nejsou ke dni uzavření této smlouvy dány podmínky pro prohlášení konkurzu a dále, že u něj nejsou dány podmínky pro to, aby se </w:t>
      </w:r>
      <w:r w:rsidR="00F4462B">
        <w:rPr>
          <w:rFonts w:ascii="Arial" w:hAnsi="Arial" w:cs="Arial"/>
        </w:rPr>
        <w:t>vozidl</w:t>
      </w:r>
      <w:r w:rsidR="005B4BE2">
        <w:rPr>
          <w:rFonts w:ascii="Arial" w:hAnsi="Arial" w:cs="Arial"/>
        </w:rPr>
        <w:t>o</w:t>
      </w:r>
      <w:r w:rsidRPr="004578A6">
        <w:rPr>
          <w:rFonts w:ascii="Arial" w:hAnsi="Arial" w:cs="Arial"/>
        </w:rPr>
        <w:t xml:space="preserve"> stal</w:t>
      </w:r>
      <w:r w:rsidR="005B4BE2">
        <w:rPr>
          <w:rFonts w:ascii="Arial" w:hAnsi="Arial" w:cs="Arial"/>
        </w:rPr>
        <w:t>o</w:t>
      </w:r>
      <w:r w:rsidRPr="004578A6">
        <w:rPr>
          <w:rFonts w:ascii="Arial" w:hAnsi="Arial" w:cs="Arial"/>
        </w:rPr>
        <w:t xml:space="preserve"> předmětem výkonu rozhodnutí či exekuce pro uspokojení vykonatelné pohledávky třetí osoby;</w:t>
      </w:r>
    </w:p>
    <w:p w:rsidR="001F2347" w:rsidRPr="004578A6" w:rsidRDefault="001F2347" w:rsidP="004578A6">
      <w:pPr>
        <w:pStyle w:val="Odstavecseseznamem"/>
        <w:numPr>
          <w:ilvl w:val="1"/>
          <w:numId w:val="20"/>
        </w:numPr>
        <w:ind w:left="709" w:hanging="283"/>
        <w:jc w:val="both"/>
        <w:rPr>
          <w:rFonts w:ascii="Arial" w:hAnsi="Arial" w:cs="Arial"/>
        </w:rPr>
      </w:pPr>
      <w:proofErr w:type="gramStart"/>
      <w:r w:rsidRPr="004578A6">
        <w:rPr>
          <w:rFonts w:ascii="Arial" w:hAnsi="Arial" w:cs="Arial"/>
        </w:rPr>
        <w:t>mu</w:t>
      </w:r>
      <w:proofErr w:type="gramEnd"/>
      <w:r w:rsidRPr="004578A6">
        <w:rPr>
          <w:rFonts w:ascii="Arial" w:hAnsi="Arial" w:cs="Arial"/>
        </w:rPr>
        <w:t xml:space="preserve"> není znám žádný důvod, pro který by mohla jakákoliv třetí osoba v budoucnu uplatnit institut odporovatelnosti vůči této smlouvě;</w:t>
      </w:r>
    </w:p>
    <w:p w:rsidR="001F2347" w:rsidRPr="004578A6" w:rsidRDefault="004578A6" w:rsidP="004578A6">
      <w:pPr>
        <w:pStyle w:val="Odstavecseseznamem"/>
        <w:numPr>
          <w:ilvl w:val="1"/>
          <w:numId w:val="20"/>
        </w:numPr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vozidl</w:t>
      </w:r>
      <w:r w:rsidR="005B4BE2">
        <w:rPr>
          <w:rFonts w:ascii="Arial" w:hAnsi="Arial" w:cs="Arial"/>
        </w:rPr>
        <w:t>o</w:t>
      </w:r>
      <w:r w:rsidR="007F0CD8" w:rsidRPr="004578A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nebyl</w:t>
      </w:r>
      <w:r w:rsidR="005B4BE2">
        <w:rPr>
          <w:rFonts w:ascii="Arial" w:hAnsi="Arial" w:cs="Arial"/>
        </w:rPr>
        <w:t>o</w:t>
      </w:r>
      <w:r w:rsidR="007F0CD8" w:rsidRPr="004578A6">
        <w:rPr>
          <w:rFonts w:ascii="Arial" w:hAnsi="Arial" w:cs="Arial"/>
        </w:rPr>
        <w:t xml:space="preserve"> nijak poškozen</w:t>
      </w:r>
      <w:r w:rsidR="005B4BE2">
        <w:rPr>
          <w:rFonts w:ascii="Arial" w:hAnsi="Arial" w:cs="Arial"/>
        </w:rPr>
        <w:t>o</w:t>
      </w:r>
      <w:r w:rsidR="007F0CD8" w:rsidRPr="004578A6">
        <w:rPr>
          <w:rFonts w:ascii="Arial" w:hAnsi="Arial" w:cs="Arial"/>
        </w:rPr>
        <w:t>, nem</w:t>
      </w:r>
      <w:r w:rsidR="005B4BE2">
        <w:rPr>
          <w:rFonts w:ascii="Arial" w:hAnsi="Arial" w:cs="Arial"/>
        </w:rPr>
        <w:t>á</w:t>
      </w:r>
      <w:r w:rsidR="007F0CD8" w:rsidRPr="004578A6">
        <w:rPr>
          <w:rFonts w:ascii="Arial" w:hAnsi="Arial" w:cs="Arial"/>
        </w:rPr>
        <w:t xml:space="preserve"> žádné závady a nebyl</w:t>
      </w:r>
      <w:r w:rsidR="005B4BE2">
        <w:rPr>
          <w:rFonts w:ascii="Arial" w:hAnsi="Arial" w:cs="Arial"/>
        </w:rPr>
        <w:t>o</w:t>
      </w:r>
      <w:r w:rsidR="007F0CD8" w:rsidRPr="004578A6">
        <w:rPr>
          <w:rFonts w:ascii="Arial" w:hAnsi="Arial" w:cs="Arial"/>
        </w:rPr>
        <w:t xml:space="preserve"> účastn</w:t>
      </w:r>
      <w:r w:rsidR="005B4BE2">
        <w:rPr>
          <w:rFonts w:ascii="Arial" w:hAnsi="Arial" w:cs="Arial"/>
        </w:rPr>
        <w:t>o</w:t>
      </w:r>
      <w:r w:rsidR="007F0CD8" w:rsidRPr="004578A6">
        <w:rPr>
          <w:rFonts w:ascii="Arial" w:hAnsi="Arial" w:cs="Arial"/>
        </w:rPr>
        <w:t xml:space="preserve"> žádné dopravní </w:t>
      </w:r>
      <w:r w:rsidR="001F2347" w:rsidRPr="004578A6">
        <w:rPr>
          <w:rFonts w:ascii="Arial" w:hAnsi="Arial" w:cs="Arial"/>
        </w:rPr>
        <w:t>či jiné nehody</w:t>
      </w:r>
      <w:r>
        <w:rPr>
          <w:rFonts w:ascii="Arial" w:hAnsi="Arial" w:cs="Arial"/>
        </w:rPr>
        <w:t>;</w:t>
      </w:r>
    </w:p>
    <w:p w:rsidR="001F2347" w:rsidRPr="004578A6" w:rsidRDefault="004578A6" w:rsidP="004578A6">
      <w:pPr>
        <w:pStyle w:val="Odstavecseseznamem"/>
        <w:numPr>
          <w:ilvl w:val="1"/>
          <w:numId w:val="20"/>
        </w:numPr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vozidl</w:t>
      </w:r>
      <w:r w:rsidR="005B4BE2">
        <w:rPr>
          <w:rFonts w:ascii="Arial" w:hAnsi="Arial" w:cs="Arial"/>
        </w:rPr>
        <w:t>o</w:t>
      </w:r>
      <w:r w:rsidR="001F2347" w:rsidRPr="004578A6">
        <w:rPr>
          <w:rFonts w:ascii="Arial" w:hAnsi="Arial" w:cs="Arial"/>
        </w:rPr>
        <w:t xml:space="preserve"> j</w:t>
      </w:r>
      <w:r w:rsidR="005B4BE2">
        <w:rPr>
          <w:rFonts w:ascii="Arial" w:hAnsi="Arial" w:cs="Arial"/>
        </w:rPr>
        <w:t>e</w:t>
      </w:r>
      <w:r w:rsidR="001F2347" w:rsidRPr="004578A6">
        <w:rPr>
          <w:rFonts w:ascii="Arial" w:hAnsi="Arial" w:cs="Arial"/>
        </w:rPr>
        <w:t xml:space="preserve"> homologován</w:t>
      </w:r>
      <w:r w:rsidR="005B4BE2">
        <w:rPr>
          <w:rFonts w:ascii="Arial" w:hAnsi="Arial" w:cs="Arial"/>
        </w:rPr>
        <w:t>o</w:t>
      </w:r>
      <w:r w:rsidR="001F2347" w:rsidRPr="004578A6">
        <w:rPr>
          <w:rFonts w:ascii="Arial" w:hAnsi="Arial" w:cs="Arial"/>
        </w:rPr>
        <w:t xml:space="preserve"> pro provoz na pozemních komunikacích v České republice</w:t>
      </w:r>
      <w:r>
        <w:rPr>
          <w:rFonts w:ascii="Arial" w:hAnsi="Arial" w:cs="Arial"/>
        </w:rPr>
        <w:t xml:space="preserve"> dle příslušných právních předpisů</w:t>
      </w:r>
      <w:r w:rsidR="001F2347" w:rsidRPr="004578A6">
        <w:rPr>
          <w:rFonts w:ascii="Arial" w:hAnsi="Arial" w:cs="Arial"/>
        </w:rPr>
        <w:t>.</w:t>
      </w:r>
    </w:p>
    <w:p w:rsidR="001F2347" w:rsidRPr="00D441E9" w:rsidRDefault="001F2347" w:rsidP="000E596D">
      <w:pPr>
        <w:pStyle w:val="Normlnweb"/>
        <w:spacing w:before="0" w:beforeAutospacing="0" w:after="200" w:afterAutospacing="0"/>
        <w:jc w:val="center"/>
        <w:rPr>
          <w:rStyle w:val="Siln"/>
          <w:rFonts w:ascii="Arial" w:hAnsi="Arial" w:cs="Arial"/>
          <w:sz w:val="22"/>
          <w:szCs w:val="22"/>
        </w:rPr>
      </w:pPr>
    </w:p>
    <w:p w:rsidR="0064603C" w:rsidRPr="00D441E9" w:rsidRDefault="0064603C" w:rsidP="0064603C">
      <w:pPr>
        <w:pStyle w:val="Normlnweb"/>
        <w:numPr>
          <w:ilvl w:val="0"/>
          <w:numId w:val="6"/>
        </w:numPr>
        <w:spacing w:before="120" w:beforeAutospacing="0" w:after="0" w:afterAutospacing="0"/>
        <w:ind w:left="0" w:hanging="11"/>
        <w:jc w:val="center"/>
        <w:rPr>
          <w:rFonts w:ascii="Arial" w:hAnsi="Arial" w:cs="Arial"/>
          <w:sz w:val="22"/>
          <w:szCs w:val="22"/>
        </w:rPr>
      </w:pPr>
    </w:p>
    <w:p w:rsidR="00D3538C" w:rsidRPr="00D441E9" w:rsidRDefault="00D3538C" w:rsidP="000E596D">
      <w:pPr>
        <w:pStyle w:val="Normlnweb"/>
        <w:spacing w:before="0" w:beforeAutospacing="0" w:after="200" w:afterAutospacing="0"/>
        <w:jc w:val="center"/>
        <w:rPr>
          <w:rStyle w:val="Siln"/>
          <w:rFonts w:ascii="Arial" w:hAnsi="Arial" w:cs="Arial"/>
          <w:sz w:val="22"/>
          <w:szCs w:val="22"/>
        </w:rPr>
      </w:pPr>
      <w:r w:rsidRPr="00D441E9">
        <w:rPr>
          <w:rStyle w:val="Siln"/>
          <w:rFonts w:ascii="Arial" w:hAnsi="Arial" w:cs="Arial"/>
          <w:sz w:val="22"/>
          <w:szCs w:val="22"/>
        </w:rPr>
        <w:t>Kupní cena</w:t>
      </w:r>
    </w:p>
    <w:p w:rsidR="00D3538C" w:rsidRDefault="009D05D9" w:rsidP="000E596D">
      <w:pPr>
        <w:pStyle w:val="Normlnweb"/>
        <w:numPr>
          <w:ilvl w:val="0"/>
          <w:numId w:val="4"/>
        </w:numPr>
        <w:spacing w:before="0" w:beforeAutospacing="0" w:after="120" w:afterAutospacing="0"/>
        <w:ind w:left="357" w:hanging="357"/>
        <w:jc w:val="both"/>
        <w:rPr>
          <w:rFonts w:ascii="Arial" w:hAnsi="Arial" w:cs="Arial"/>
          <w:sz w:val="22"/>
          <w:szCs w:val="22"/>
        </w:rPr>
      </w:pPr>
      <w:bookmarkStart w:id="4" w:name="_Ref338758795"/>
      <w:r w:rsidRPr="00D441E9">
        <w:rPr>
          <w:rFonts w:ascii="Arial" w:hAnsi="Arial" w:cs="Arial"/>
          <w:sz w:val="22"/>
          <w:szCs w:val="22"/>
        </w:rPr>
        <w:t>Kupní c</w:t>
      </w:r>
      <w:r w:rsidR="00D3538C" w:rsidRPr="00D441E9">
        <w:rPr>
          <w:rFonts w:ascii="Arial" w:hAnsi="Arial" w:cs="Arial"/>
          <w:sz w:val="22"/>
          <w:szCs w:val="22"/>
        </w:rPr>
        <w:t xml:space="preserve">ena </w:t>
      </w:r>
      <w:r w:rsidR="00F55959">
        <w:rPr>
          <w:rFonts w:ascii="Arial" w:hAnsi="Arial" w:cs="Arial"/>
          <w:sz w:val="22"/>
          <w:szCs w:val="22"/>
        </w:rPr>
        <w:t xml:space="preserve">za vozidlo </w:t>
      </w:r>
      <w:r w:rsidR="00F55959" w:rsidRPr="00D441E9">
        <w:rPr>
          <w:rFonts w:ascii="Arial" w:hAnsi="Arial" w:cs="Arial"/>
          <w:sz w:val="22"/>
          <w:szCs w:val="22"/>
        </w:rPr>
        <w:t xml:space="preserve">specifikované v čl. </w:t>
      </w:r>
      <w:r w:rsidR="00F55959" w:rsidRPr="00D441E9">
        <w:rPr>
          <w:rFonts w:ascii="Arial" w:hAnsi="Arial" w:cs="Arial"/>
          <w:sz w:val="22"/>
          <w:szCs w:val="22"/>
        </w:rPr>
        <w:fldChar w:fldCharType="begin"/>
      </w:r>
      <w:r w:rsidR="00F55959" w:rsidRPr="00D441E9">
        <w:rPr>
          <w:rFonts w:ascii="Arial" w:hAnsi="Arial" w:cs="Arial"/>
          <w:sz w:val="22"/>
          <w:szCs w:val="22"/>
        </w:rPr>
        <w:instrText xml:space="preserve"> REF _Ref335296524 \r \h  \* MERGEFORMAT </w:instrText>
      </w:r>
      <w:r w:rsidR="00F55959" w:rsidRPr="00D441E9">
        <w:rPr>
          <w:rFonts w:ascii="Arial" w:hAnsi="Arial" w:cs="Arial"/>
          <w:sz w:val="22"/>
          <w:szCs w:val="22"/>
        </w:rPr>
      </w:r>
      <w:r w:rsidR="00F55959" w:rsidRPr="00D441E9">
        <w:rPr>
          <w:rFonts w:ascii="Arial" w:hAnsi="Arial" w:cs="Arial"/>
          <w:sz w:val="22"/>
          <w:szCs w:val="22"/>
        </w:rPr>
        <w:fldChar w:fldCharType="separate"/>
      </w:r>
      <w:r w:rsidR="00F55959" w:rsidRPr="00D441E9">
        <w:rPr>
          <w:rFonts w:ascii="Arial" w:hAnsi="Arial" w:cs="Arial"/>
          <w:sz w:val="22"/>
          <w:szCs w:val="22"/>
        </w:rPr>
        <w:t>I</w:t>
      </w:r>
      <w:r w:rsidR="00F55959" w:rsidRPr="00D441E9">
        <w:rPr>
          <w:rFonts w:ascii="Arial" w:hAnsi="Arial" w:cs="Arial"/>
          <w:sz w:val="22"/>
          <w:szCs w:val="22"/>
        </w:rPr>
        <w:fldChar w:fldCharType="end"/>
      </w:r>
      <w:r w:rsidR="00F55959">
        <w:rPr>
          <w:rFonts w:ascii="Arial" w:hAnsi="Arial" w:cs="Arial"/>
          <w:sz w:val="22"/>
          <w:szCs w:val="22"/>
        </w:rPr>
        <w:t xml:space="preserve"> </w:t>
      </w:r>
      <w:r w:rsidR="003C31A3">
        <w:rPr>
          <w:rFonts w:ascii="Arial" w:hAnsi="Arial" w:cs="Arial"/>
          <w:sz w:val="22"/>
          <w:szCs w:val="22"/>
        </w:rPr>
        <w:t>odst.</w:t>
      </w:r>
      <w:r w:rsidR="00F55959">
        <w:rPr>
          <w:rFonts w:ascii="Arial" w:hAnsi="Arial" w:cs="Arial"/>
          <w:sz w:val="22"/>
          <w:szCs w:val="22"/>
        </w:rPr>
        <w:t xml:space="preserve"> </w:t>
      </w:r>
      <w:r w:rsidR="003C31A3">
        <w:rPr>
          <w:rFonts w:ascii="Arial" w:hAnsi="Arial" w:cs="Arial"/>
          <w:sz w:val="22"/>
          <w:szCs w:val="22"/>
        </w:rPr>
        <w:fldChar w:fldCharType="begin"/>
      </w:r>
      <w:r w:rsidR="003C31A3">
        <w:rPr>
          <w:rFonts w:ascii="Arial" w:hAnsi="Arial" w:cs="Arial"/>
          <w:sz w:val="22"/>
          <w:szCs w:val="22"/>
        </w:rPr>
        <w:instrText xml:space="preserve"> REF _Ref338758703 \r \h </w:instrText>
      </w:r>
      <w:r w:rsidR="003C31A3">
        <w:rPr>
          <w:rFonts w:ascii="Arial" w:hAnsi="Arial" w:cs="Arial"/>
          <w:sz w:val="22"/>
          <w:szCs w:val="22"/>
        </w:rPr>
      </w:r>
      <w:r w:rsidR="003C31A3">
        <w:rPr>
          <w:rFonts w:ascii="Arial" w:hAnsi="Arial" w:cs="Arial"/>
          <w:sz w:val="22"/>
          <w:szCs w:val="22"/>
        </w:rPr>
        <w:fldChar w:fldCharType="separate"/>
      </w:r>
      <w:r w:rsidR="003C31A3">
        <w:rPr>
          <w:rFonts w:ascii="Arial" w:hAnsi="Arial" w:cs="Arial"/>
          <w:sz w:val="22"/>
          <w:szCs w:val="22"/>
        </w:rPr>
        <w:t>1)</w:t>
      </w:r>
      <w:r w:rsidR="003C31A3">
        <w:rPr>
          <w:rFonts w:ascii="Arial" w:hAnsi="Arial" w:cs="Arial"/>
          <w:sz w:val="22"/>
          <w:szCs w:val="22"/>
        </w:rPr>
        <w:fldChar w:fldCharType="end"/>
      </w:r>
      <w:r w:rsidR="003C31A3">
        <w:rPr>
          <w:rFonts w:ascii="Arial" w:hAnsi="Arial" w:cs="Arial"/>
          <w:sz w:val="22"/>
          <w:szCs w:val="22"/>
        </w:rPr>
        <w:t xml:space="preserve"> </w:t>
      </w:r>
      <w:r w:rsidR="00D3538C" w:rsidRPr="00D441E9">
        <w:rPr>
          <w:rFonts w:ascii="Arial" w:hAnsi="Arial" w:cs="Arial"/>
          <w:sz w:val="22"/>
          <w:szCs w:val="22"/>
        </w:rPr>
        <w:t xml:space="preserve">této smlouvy </w:t>
      </w:r>
      <w:r w:rsidRPr="00D441E9">
        <w:rPr>
          <w:rFonts w:ascii="Arial" w:hAnsi="Arial" w:cs="Arial"/>
          <w:sz w:val="22"/>
          <w:szCs w:val="22"/>
        </w:rPr>
        <w:t>činí …………………,-</w:t>
      </w:r>
      <w:r w:rsidR="00D25312" w:rsidRPr="00D441E9">
        <w:rPr>
          <w:rFonts w:ascii="Arial" w:hAnsi="Arial" w:cs="Arial"/>
          <w:sz w:val="22"/>
          <w:szCs w:val="22"/>
        </w:rPr>
        <w:t xml:space="preserve"> Kč</w:t>
      </w:r>
      <w:r w:rsidR="00D3538C" w:rsidRPr="00D441E9">
        <w:rPr>
          <w:rFonts w:ascii="Arial" w:hAnsi="Arial" w:cs="Arial"/>
          <w:sz w:val="22"/>
          <w:szCs w:val="22"/>
        </w:rPr>
        <w:t xml:space="preserve"> </w:t>
      </w:r>
      <w:r w:rsidRPr="00D441E9">
        <w:rPr>
          <w:rFonts w:ascii="Arial" w:hAnsi="Arial" w:cs="Arial"/>
          <w:sz w:val="22"/>
          <w:szCs w:val="22"/>
        </w:rPr>
        <w:t xml:space="preserve">bez DPH </w:t>
      </w:r>
      <w:r w:rsidR="00D3538C" w:rsidRPr="00D441E9">
        <w:rPr>
          <w:rFonts w:ascii="Arial" w:hAnsi="Arial" w:cs="Arial"/>
          <w:sz w:val="22"/>
          <w:szCs w:val="22"/>
        </w:rPr>
        <w:t>(slovy</w:t>
      </w:r>
      <w:r w:rsidRPr="00D441E9">
        <w:rPr>
          <w:rFonts w:ascii="Arial" w:hAnsi="Arial" w:cs="Arial"/>
          <w:sz w:val="22"/>
          <w:szCs w:val="22"/>
        </w:rPr>
        <w:t>: ………</w:t>
      </w:r>
      <w:r w:rsidR="00D3538C" w:rsidRPr="00D441E9">
        <w:rPr>
          <w:rFonts w:ascii="Arial" w:hAnsi="Arial" w:cs="Arial"/>
          <w:sz w:val="22"/>
          <w:szCs w:val="22"/>
        </w:rPr>
        <w:t>)</w:t>
      </w:r>
      <w:r w:rsidRPr="00D441E9">
        <w:rPr>
          <w:rFonts w:ascii="Arial" w:hAnsi="Arial" w:cs="Arial"/>
          <w:sz w:val="22"/>
          <w:szCs w:val="22"/>
        </w:rPr>
        <w:t>, DPH ve výši … % činí ………,- Kč, cena vč. DPH činí …………………,- Kč bez DPH (slovy: ………)</w:t>
      </w:r>
      <w:r w:rsidR="0024310A" w:rsidRPr="00D441E9">
        <w:rPr>
          <w:rFonts w:ascii="Arial" w:hAnsi="Arial" w:cs="Arial"/>
          <w:i/>
          <w:color w:val="1F497D"/>
          <w:sz w:val="22"/>
          <w:szCs w:val="22"/>
        </w:rPr>
        <w:t xml:space="preserve"> [DOPLNÍ UCHAZEČ]</w:t>
      </w:r>
      <w:r w:rsidR="00D3538C" w:rsidRPr="00D441E9">
        <w:rPr>
          <w:rFonts w:ascii="Arial" w:hAnsi="Arial" w:cs="Arial"/>
          <w:sz w:val="22"/>
          <w:szCs w:val="22"/>
        </w:rPr>
        <w:t>.</w:t>
      </w:r>
      <w:bookmarkEnd w:id="4"/>
    </w:p>
    <w:p w:rsidR="00C25F17" w:rsidRPr="00D441E9" w:rsidRDefault="00C25F17" w:rsidP="000E596D">
      <w:pPr>
        <w:pStyle w:val="Normlnweb"/>
        <w:numPr>
          <w:ilvl w:val="0"/>
          <w:numId w:val="4"/>
        </w:numPr>
        <w:spacing w:before="0" w:beforeAutospacing="0" w:after="120" w:afterAutospacing="0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Kupní cena je cenou nejvýše přípustnou a nepřekročitelnou </w:t>
      </w:r>
      <w:r w:rsidR="000C47A9">
        <w:rPr>
          <w:rFonts w:ascii="Arial" w:hAnsi="Arial" w:cs="Arial"/>
          <w:sz w:val="22"/>
          <w:szCs w:val="22"/>
        </w:rPr>
        <w:t>a obsahuje veškeré náklady prodávajícího, které mu vzniknou v souvislosti s touto smlouvou.</w:t>
      </w:r>
    </w:p>
    <w:p w:rsidR="009B1640" w:rsidRPr="00D441E9" w:rsidRDefault="000E596D" w:rsidP="000E596D">
      <w:pPr>
        <w:pStyle w:val="Normlnweb"/>
        <w:numPr>
          <w:ilvl w:val="0"/>
          <w:numId w:val="4"/>
        </w:numPr>
        <w:spacing w:before="0" w:beforeAutospacing="0" w:after="120" w:afterAutospacing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D441E9">
        <w:rPr>
          <w:rFonts w:ascii="Arial" w:hAnsi="Arial" w:cs="Arial"/>
          <w:sz w:val="22"/>
          <w:szCs w:val="22"/>
        </w:rPr>
        <w:t>Kupní c</w:t>
      </w:r>
      <w:r w:rsidR="00D3538C" w:rsidRPr="00D441E9">
        <w:rPr>
          <w:rFonts w:ascii="Arial" w:hAnsi="Arial" w:cs="Arial"/>
          <w:sz w:val="22"/>
          <w:szCs w:val="22"/>
        </w:rPr>
        <w:t>enu</w:t>
      </w:r>
      <w:r w:rsidR="00767CDB">
        <w:rPr>
          <w:rFonts w:ascii="Arial" w:hAnsi="Arial" w:cs="Arial"/>
          <w:sz w:val="22"/>
          <w:szCs w:val="22"/>
        </w:rPr>
        <w:t xml:space="preserve"> vozidl</w:t>
      </w:r>
      <w:r w:rsidR="005B4BE2">
        <w:rPr>
          <w:rFonts w:ascii="Arial" w:hAnsi="Arial" w:cs="Arial"/>
          <w:sz w:val="22"/>
          <w:szCs w:val="22"/>
        </w:rPr>
        <w:t>a</w:t>
      </w:r>
      <w:r w:rsidR="00D3538C" w:rsidRPr="00D441E9">
        <w:rPr>
          <w:rFonts w:ascii="Arial" w:hAnsi="Arial" w:cs="Arial"/>
          <w:sz w:val="22"/>
          <w:szCs w:val="22"/>
        </w:rPr>
        <w:t xml:space="preserve"> kupující zaplatí </w:t>
      </w:r>
      <w:r w:rsidRPr="00D441E9">
        <w:rPr>
          <w:rFonts w:ascii="Arial" w:hAnsi="Arial" w:cs="Arial"/>
          <w:sz w:val="22"/>
          <w:szCs w:val="22"/>
        </w:rPr>
        <w:t xml:space="preserve">bezhotovostním </w:t>
      </w:r>
      <w:r w:rsidR="00D3538C" w:rsidRPr="00D441E9">
        <w:rPr>
          <w:rFonts w:ascii="Arial" w:hAnsi="Arial" w:cs="Arial"/>
          <w:sz w:val="22"/>
          <w:szCs w:val="22"/>
        </w:rPr>
        <w:t xml:space="preserve">převodem na bankovní účet prodávajícího </w:t>
      </w:r>
      <w:r w:rsidR="0024310A" w:rsidRPr="00D441E9">
        <w:rPr>
          <w:rFonts w:ascii="Arial" w:hAnsi="Arial" w:cs="Arial"/>
          <w:sz w:val="22"/>
          <w:szCs w:val="22"/>
        </w:rPr>
        <w:t xml:space="preserve">vedený u ………, </w:t>
      </w:r>
      <w:r w:rsidR="00D3538C" w:rsidRPr="00D441E9">
        <w:rPr>
          <w:rFonts w:ascii="Arial" w:hAnsi="Arial" w:cs="Arial"/>
          <w:sz w:val="22"/>
          <w:szCs w:val="22"/>
        </w:rPr>
        <w:t>č</w:t>
      </w:r>
      <w:r w:rsidR="0024310A" w:rsidRPr="00D441E9">
        <w:rPr>
          <w:rFonts w:ascii="Arial" w:hAnsi="Arial" w:cs="Arial"/>
          <w:sz w:val="22"/>
          <w:szCs w:val="22"/>
        </w:rPr>
        <w:t>. účtu</w:t>
      </w:r>
      <w:r w:rsidR="00D3538C" w:rsidRPr="00D441E9">
        <w:rPr>
          <w:rFonts w:ascii="Arial" w:hAnsi="Arial" w:cs="Arial"/>
          <w:sz w:val="22"/>
          <w:szCs w:val="22"/>
        </w:rPr>
        <w:t>: …………………</w:t>
      </w:r>
      <w:r w:rsidR="0024310A" w:rsidRPr="00D441E9">
        <w:rPr>
          <w:rFonts w:ascii="Arial" w:hAnsi="Arial" w:cs="Arial"/>
          <w:sz w:val="22"/>
          <w:szCs w:val="22"/>
        </w:rPr>
        <w:t xml:space="preserve"> </w:t>
      </w:r>
      <w:r w:rsidR="0024310A" w:rsidRPr="00D441E9">
        <w:rPr>
          <w:rFonts w:ascii="Arial" w:hAnsi="Arial" w:cs="Arial"/>
          <w:i/>
          <w:color w:val="1F497D"/>
          <w:sz w:val="22"/>
          <w:szCs w:val="22"/>
        </w:rPr>
        <w:t xml:space="preserve">[DOPLNÍ UCHAZEČ] </w:t>
      </w:r>
      <w:r w:rsidR="00D3538C" w:rsidRPr="00D441E9">
        <w:rPr>
          <w:rFonts w:ascii="Arial" w:hAnsi="Arial" w:cs="Arial"/>
          <w:sz w:val="22"/>
          <w:szCs w:val="22"/>
        </w:rPr>
        <w:t>do</w:t>
      </w:r>
      <w:r w:rsidRPr="00D441E9">
        <w:rPr>
          <w:rFonts w:ascii="Arial" w:hAnsi="Arial" w:cs="Arial"/>
          <w:sz w:val="22"/>
          <w:szCs w:val="22"/>
        </w:rPr>
        <w:t xml:space="preserve"> </w:t>
      </w:r>
      <w:r w:rsidR="00846190" w:rsidRPr="00D441E9">
        <w:rPr>
          <w:rFonts w:ascii="Arial" w:hAnsi="Arial" w:cs="Arial"/>
          <w:sz w:val="22"/>
          <w:szCs w:val="22"/>
        </w:rPr>
        <w:t>30 kalendářních</w:t>
      </w:r>
      <w:r w:rsidR="00394F58" w:rsidRPr="00D441E9">
        <w:rPr>
          <w:rFonts w:ascii="Arial" w:hAnsi="Arial" w:cs="Arial"/>
          <w:sz w:val="22"/>
          <w:szCs w:val="22"/>
        </w:rPr>
        <w:t xml:space="preserve"> </w:t>
      </w:r>
      <w:r w:rsidR="00D3538C" w:rsidRPr="00D441E9">
        <w:rPr>
          <w:rFonts w:ascii="Arial" w:hAnsi="Arial" w:cs="Arial"/>
          <w:sz w:val="22"/>
          <w:szCs w:val="22"/>
        </w:rPr>
        <w:t>dn</w:t>
      </w:r>
      <w:r w:rsidR="00EB7862" w:rsidRPr="00D441E9">
        <w:rPr>
          <w:rFonts w:ascii="Arial" w:hAnsi="Arial" w:cs="Arial"/>
          <w:sz w:val="22"/>
          <w:szCs w:val="22"/>
        </w:rPr>
        <w:t>ů</w:t>
      </w:r>
      <w:r w:rsidR="0024310A" w:rsidRPr="00D441E9">
        <w:rPr>
          <w:rFonts w:ascii="Arial" w:hAnsi="Arial" w:cs="Arial"/>
          <w:sz w:val="22"/>
          <w:szCs w:val="22"/>
        </w:rPr>
        <w:t xml:space="preserve"> od </w:t>
      </w:r>
      <w:r w:rsidR="00D3538C" w:rsidRPr="00D441E9">
        <w:rPr>
          <w:rFonts w:ascii="Arial" w:hAnsi="Arial" w:cs="Arial"/>
          <w:sz w:val="22"/>
          <w:szCs w:val="22"/>
        </w:rPr>
        <w:t>podpisu</w:t>
      </w:r>
      <w:r w:rsidR="00805B69" w:rsidRPr="00D441E9">
        <w:rPr>
          <w:rFonts w:ascii="Arial" w:hAnsi="Arial" w:cs="Arial"/>
          <w:sz w:val="22"/>
          <w:szCs w:val="22"/>
        </w:rPr>
        <w:t xml:space="preserve"> </w:t>
      </w:r>
      <w:r w:rsidR="003372F3" w:rsidRPr="00D441E9">
        <w:rPr>
          <w:rFonts w:ascii="Arial" w:hAnsi="Arial" w:cs="Arial"/>
          <w:sz w:val="22"/>
          <w:szCs w:val="22"/>
        </w:rPr>
        <w:t>předávacího protokolu</w:t>
      </w:r>
      <w:r w:rsidR="009636DE">
        <w:rPr>
          <w:rFonts w:ascii="Arial" w:hAnsi="Arial" w:cs="Arial"/>
          <w:sz w:val="22"/>
          <w:szCs w:val="22"/>
        </w:rPr>
        <w:t xml:space="preserve"> </w:t>
      </w:r>
      <w:r w:rsidR="009636DE" w:rsidRPr="00D441E9">
        <w:rPr>
          <w:rFonts w:ascii="Arial" w:hAnsi="Arial" w:cs="Arial"/>
          <w:sz w:val="22"/>
          <w:szCs w:val="22"/>
        </w:rPr>
        <w:t xml:space="preserve">(blíže viz </w:t>
      </w:r>
      <w:r w:rsidR="00C7210C">
        <w:rPr>
          <w:rFonts w:ascii="Arial" w:hAnsi="Arial" w:cs="Arial"/>
          <w:sz w:val="22"/>
          <w:szCs w:val="22"/>
        </w:rPr>
        <w:t xml:space="preserve">odst. </w:t>
      </w:r>
      <w:r w:rsidR="00C7210C">
        <w:rPr>
          <w:rFonts w:ascii="Arial" w:hAnsi="Arial" w:cs="Arial"/>
          <w:sz w:val="22"/>
          <w:szCs w:val="22"/>
        </w:rPr>
        <w:fldChar w:fldCharType="begin"/>
      </w:r>
      <w:r w:rsidR="00C7210C">
        <w:rPr>
          <w:rFonts w:ascii="Arial" w:hAnsi="Arial" w:cs="Arial"/>
          <w:sz w:val="22"/>
          <w:szCs w:val="22"/>
        </w:rPr>
        <w:instrText xml:space="preserve"> REF _Ref338769368 \r \h </w:instrText>
      </w:r>
      <w:r w:rsidR="00C7210C">
        <w:rPr>
          <w:rFonts w:ascii="Arial" w:hAnsi="Arial" w:cs="Arial"/>
          <w:sz w:val="22"/>
          <w:szCs w:val="22"/>
        </w:rPr>
      </w:r>
      <w:r w:rsidR="00C7210C">
        <w:rPr>
          <w:rFonts w:ascii="Arial" w:hAnsi="Arial" w:cs="Arial"/>
          <w:sz w:val="22"/>
          <w:szCs w:val="22"/>
        </w:rPr>
        <w:fldChar w:fldCharType="separate"/>
      </w:r>
      <w:r w:rsidR="00C7210C">
        <w:rPr>
          <w:rFonts w:ascii="Arial" w:hAnsi="Arial" w:cs="Arial"/>
          <w:sz w:val="22"/>
          <w:szCs w:val="22"/>
        </w:rPr>
        <w:t>5)</w:t>
      </w:r>
      <w:r w:rsidR="00C7210C">
        <w:rPr>
          <w:rFonts w:ascii="Arial" w:hAnsi="Arial" w:cs="Arial"/>
          <w:sz w:val="22"/>
          <w:szCs w:val="22"/>
        </w:rPr>
        <w:fldChar w:fldCharType="end"/>
      </w:r>
      <w:r w:rsidR="00C7210C">
        <w:rPr>
          <w:rFonts w:ascii="Arial" w:hAnsi="Arial" w:cs="Arial"/>
          <w:sz w:val="22"/>
          <w:szCs w:val="22"/>
        </w:rPr>
        <w:t xml:space="preserve"> tohoto článku a </w:t>
      </w:r>
      <w:r w:rsidR="009636DE" w:rsidRPr="00D441E9">
        <w:rPr>
          <w:rFonts w:ascii="Arial" w:hAnsi="Arial" w:cs="Arial"/>
          <w:sz w:val="22"/>
          <w:szCs w:val="22"/>
        </w:rPr>
        <w:t xml:space="preserve">článek </w:t>
      </w:r>
      <w:r w:rsidR="009636DE">
        <w:rPr>
          <w:rFonts w:ascii="Arial" w:hAnsi="Arial" w:cs="Arial"/>
          <w:sz w:val="22"/>
          <w:szCs w:val="22"/>
        </w:rPr>
        <w:fldChar w:fldCharType="begin"/>
      </w:r>
      <w:r w:rsidR="009636DE">
        <w:rPr>
          <w:rFonts w:ascii="Arial" w:hAnsi="Arial" w:cs="Arial"/>
          <w:sz w:val="22"/>
          <w:szCs w:val="22"/>
        </w:rPr>
        <w:instrText xml:space="preserve"> REF _Ref336005740 \r \h </w:instrText>
      </w:r>
      <w:r w:rsidR="009636DE">
        <w:rPr>
          <w:rFonts w:ascii="Arial" w:hAnsi="Arial" w:cs="Arial"/>
          <w:sz w:val="22"/>
          <w:szCs w:val="22"/>
        </w:rPr>
      </w:r>
      <w:r w:rsidR="009636DE">
        <w:rPr>
          <w:rFonts w:ascii="Arial" w:hAnsi="Arial" w:cs="Arial"/>
          <w:sz w:val="22"/>
          <w:szCs w:val="22"/>
        </w:rPr>
        <w:fldChar w:fldCharType="separate"/>
      </w:r>
      <w:r w:rsidR="009636DE">
        <w:rPr>
          <w:rFonts w:ascii="Arial" w:hAnsi="Arial" w:cs="Arial"/>
          <w:sz w:val="22"/>
          <w:szCs w:val="22"/>
        </w:rPr>
        <w:t>III</w:t>
      </w:r>
      <w:r w:rsidR="009636DE">
        <w:rPr>
          <w:rFonts w:ascii="Arial" w:hAnsi="Arial" w:cs="Arial"/>
          <w:sz w:val="22"/>
          <w:szCs w:val="22"/>
        </w:rPr>
        <w:fldChar w:fldCharType="end"/>
      </w:r>
      <w:r w:rsidR="009636DE">
        <w:rPr>
          <w:rFonts w:ascii="Arial" w:hAnsi="Arial" w:cs="Arial"/>
          <w:sz w:val="22"/>
          <w:szCs w:val="22"/>
        </w:rPr>
        <w:t>.</w:t>
      </w:r>
      <w:r w:rsidR="009636DE" w:rsidRPr="00D441E9">
        <w:rPr>
          <w:rFonts w:ascii="Arial" w:hAnsi="Arial" w:cs="Arial"/>
          <w:sz w:val="22"/>
          <w:szCs w:val="22"/>
        </w:rPr>
        <w:t xml:space="preserve"> této smlouvy)</w:t>
      </w:r>
      <w:r w:rsidR="003372F3" w:rsidRPr="00D441E9">
        <w:rPr>
          <w:rFonts w:ascii="Arial" w:hAnsi="Arial" w:cs="Arial"/>
          <w:sz w:val="22"/>
          <w:szCs w:val="22"/>
        </w:rPr>
        <w:t xml:space="preserve"> oběma </w:t>
      </w:r>
      <w:r w:rsidR="004F4C25" w:rsidRPr="00D441E9">
        <w:rPr>
          <w:rFonts w:ascii="Arial" w:hAnsi="Arial" w:cs="Arial"/>
          <w:sz w:val="22"/>
          <w:szCs w:val="22"/>
        </w:rPr>
        <w:t xml:space="preserve">smluvními </w:t>
      </w:r>
      <w:r w:rsidR="003372F3" w:rsidRPr="00D441E9">
        <w:rPr>
          <w:rFonts w:ascii="Arial" w:hAnsi="Arial" w:cs="Arial"/>
          <w:sz w:val="22"/>
          <w:szCs w:val="22"/>
        </w:rPr>
        <w:t>stranami</w:t>
      </w:r>
      <w:r w:rsidR="00D04F18" w:rsidRPr="00D441E9">
        <w:rPr>
          <w:rFonts w:ascii="Arial" w:hAnsi="Arial" w:cs="Arial"/>
          <w:sz w:val="22"/>
          <w:szCs w:val="22"/>
        </w:rPr>
        <w:t>. Kupující tak učiní</w:t>
      </w:r>
      <w:r w:rsidR="007B75B1" w:rsidRPr="00D441E9">
        <w:rPr>
          <w:rFonts w:ascii="Arial" w:hAnsi="Arial" w:cs="Arial"/>
          <w:bCs/>
          <w:sz w:val="22"/>
          <w:szCs w:val="22"/>
        </w:rPr>
        <w:t xml:space="preserve"> na základě daňového dokladu </w:t>
      </w:r>
      <w:r w:rsidR="007E4768">
        <w:rPr>
          <w:rFonts w:ascii="Arial" w:hAnsi="Arial" w:cs="Arial"/>
          <w:bCs/>
          <w:sz w:val="22"/>
          <w:szCs w:val="22"/>
        </w:rPr>
        <w:t xml:space="preserve">(faktury) </w:t>
      </w:r>
      <w:r w:rsidR="007B75B1" w:rsidRPr="00D441E9">
        <w:rPr>
          <w:rFonts w:ascii="Arial" w:hAnsi="Arial" w:cs="Arial"/>
          <w:bCs/>
          <w:sz w:val="22"/>
          <w:szCs w:val="22"/>
        </w:rPr>
        <w:t>s náležitostmi dle zákona č. 235/2004 Sb., o DPH, ve znění pozdějších předpisů, a dle dalších souvisejících právních předpisů, vystaveného p</w:t>
      </w:r>
      <w:r w:rsidR="00D911AA" w:rsidRPr="00D441E9">
        <w:rPr>
          <w:rFonts w:ascii="Arial" w:hAnsi="Arial" w:cs="Arial"/>
          <w:bCs/>
          <w:sz w:val="22"/>
          <w:szCs w:val="22"/>
        </w:rPr>
        <w:t>rodávajícím</w:t>
      </w:r>
      <w:r w:rsidR="007B75B1" w:rsidRPr="00D441E9">
        <w:rPr>
          <w:rFonts w:ascii="Arial" w:hAnsi="Arial" w:cs="Arial"/>
          <w:bCs/>
          <w:sz w:val="22"/>
          <w:szCs w:val="22"/>
        </w:rPr>
        <w:t xml:space="preserve"> (dále jen „faktura“).</w:t>
      </w:r>
      <w:r w:rsidR="00F703AA" w:rsidRPr="00D441E9">
        <w:rPr>
          <w:rFonts w:ascii="Arial" w:hAnsi="Arial" w:cs="Arial"/>
          <w:bCs/>
          <w:sz w:val="22"/>
          <w:szCs w:val="22"/>
        </w:rPr>
        <w:t xml:space="preserve"> Faktura </w:t>
      </w:r>
      <w:r w:rsidR="004F4C25" w:rsidRPr="00D441E9">
        <w:rPr>
          <w:rFonts w:ascii="Arial" w:hAnsi="Arial" w:cs="Arial"/>
          <w:bCs/>
          <w:sz w:val="22"/>
          <w:szCs w:val="22"/>
        </w:rPr>
        <w:t>dále m</w:t>
      </w:r>
      <w:r w:rsidR="00F703AA" w:rsidRPr="00D441E9">
        <w:rPr>
          <w:rFonts w:ascii="Arial" w:hAnsi="Arial" w:cs="Arial"/>
          <w:sz w:val="22"/>
          <w:szCs w:val="22"/>
        </w:rPr>
        <w:t>usí obsahovat název veřejné zakázky</w:t>
      </w:r>
      <w:r w:rsidR="000C47CD">
        <w:rPr>
          <w:rFonts w:ascii="Arial" w:hAnsi="Arial" w:cs="Arial"/>
          <w:sz w:val="22"/>
          <w:szCs w:val="22"/>
        </w:rPr>
        <w:t>.</w:t>
      </w:r>
      <w:r w:rsidR="007B75B1" w:rsidRPr="00D441E9">
        <w:rPr>
          <w:rFonts w:ascii="Arial" w:hAnsi="Arial" w:cs="Arial"/>
          <w:bCs/>
          <w:sz w:val="22"/>
          <w:szCs w:val="22"/>
        </w:rPr>
        <w:t xml:space="preserve"> Faktura bude považována za uhrazenou dnem odepsání finanční částky v příslušné výši z účtu </w:t>
      </w:r>
      <w:r w:rsidR="00D911AA" w:rsidRPr="00D441E9">
        <w:rPr>
          <w:rFonts w:ascii="Arial" w:hAnsi="Arial" w:cs="Arial"/>
          <w:bCs/>
          <w:sz w:val="22"/>
          <w:szCs w:val="22"/>
        </w:rPr>
        <w:t>kupujícího</w:t>
      </w:r>
      <w:r w:rsidR="007B75B1" w:rsidRPr="00D441E9">
        <w:rPr>
          <w:rFonts w:ascii="Arial" w:hAnsi="Arial" w:cs="Arial"/>
          <w:bCs/>
          <w:sz w:val="22"/>
          <w:szCs w:val="22"/>
        </w:rPr>
        <w:t xml:space="preserve"> ve prospěch účtu p</w:t>
      </w:r>
      <w:r w:rsidR="00D911AA" w:rsidRPr="00D441E9">
        <w:rPr>
          <w:rFonts w:ascii="Arial" w:hAnsi="Arial" w:cs="Arial"/>
          <w:bCs/>
          <w:sz w:val="22"/>
          <w:szCs w:val="22"/>
        </w:rPr>
        <w:t>r</w:t>
      </w:r>
      <w:r w:rsidR="007B75B1" w:rsidRPr="00D441E9">
        <w:rPr>
          <w:rFonts w:ascii="Arial" w:hAnsi="Arial" w:cs="Arial"/>
          <w:bCs/>
          <w:sz w:val="22"/>
          <w:szCs w:val="22"/>
        </w:rPr>
        <w:t>o</w:t>
      </w:r>
      <w:r w:rsidR="00D911AA" w:rsidRPr="00D441E9">
        <w:rPr>
          <w:rFonts w:ascii="Arial" w:hAnsi="Arial" w:cs="Arial"/>
          <w:bCs/>
          <w:sz w:val="22"/>
          <w:szCs w:val="22"/>
        </w:rPr>
        <w:t>dávajícího</w:t>
      </w:r>
      <w:r w:rsidR="007B75B1" w:rsidRPr="00D441E9">
        <w:rPr>
          <w:rFonts w:ascii="Arial" w:hAnsi="Arial" w:cs="Arial"/>
          <w:bCs/>
          <w:sz w:val="22"/>
          <w:szCs w:val="22"/>
        </w:rPr>
        <w:t>.</w:t>
      </w:r>
      <w:r w:rsidR="00D04F18" w:rsidRPr="00D441E9">
        <w:rPr>
          <w:rFonts w:ascii="Arial" w:hAnsi="Arial" w:cs="Arial"/>
          <w:bCs/>
          <w:sz w:val="22"/>
          <w:szCs w:val="22"/>
        </w:rPr>
        <w:t xml:space="preserve"> </w:t>
      </w:r>
      <w:r w:rsidR="00D04F18" w:rsidRPr="00D441E9">
        <w:rPr>
          <w:rFonts w:ascii="Arial" w:hAnsi="Arial" w:cs="Arial"/>
          <w:sz w:val="22"/>
          <w:szCs w:val="22"/>
        </w:rPr>
        <w:t>Přílohou faktury</w:t>
      </w:r>
      <w:r w:rsidR="00C7210C">
        <w:rPr>
          <w:rFonts w:ascii="Arial" w:hAnsi="Arial" w:cs="Arial"/>
          <w:sz w:val="22"/>
          <w:szCs w:val="22"/>
        </w:rPr>
        <w:t xml:space="preserve"> musí být p</w:t>
      </w:r>
      <w:r w:rsidR="00C7210C" w:rsidRPr="00D441E9">
        <w:rPr>
          <w:rFonts w:ascii="Arial" w:hAnsi="Arial" w:cs="Arial"/>
          <w:sz w:val="22"/>
          <w:szCs w:val="22"/>
        </w:rPr>
        <w:t>ředávací protokol</w:t>
      </w:r>
      <w:r w:rsidR="00C7210C">
        <w:rPr>
          <w:rFonts w:ascii="Arial" w:hAnsi="Arial" w:cs="Arial"/>
          <w:sz w:val="22"/>
          <w:szCs w:val="22"/>
        </w:rPr>
        <w:t xml:space="preserve"> </w:t>
      </w:r>
      <w:r w:rsidR="00C7210C" w:rsidRPr="00D441E9">
        <w:rPr>
          <w:rFonts w:ascii="Arial" w:hAnsi="Arial" w:cs="Arial"/>
          <w:sz w:val="22"/>
          <w:szCs w:val="22"/>
        </w:rPr>
        <w:t>p</w:t>
      </w:r>
      <w:r w:rsidR="00C7210C">
        <w:rPr>
          <w:rFonts w:ascii="Arial" w:hAnsi="Arial" w:cs="Arial"/>
          <w:sz w:val="22"/>
          <w:szCs w:val="22"/>
        </w:rPr>
        <w:t>odepsaný oběma smluvními stranami</w:t>
      </w:r>
      <w:r w:rsidR="00D04F18" w:rsidRPr="00D441E9">
        <w:rPr>
          <w:rFonts w:ascii="Arial" w:hAnsi="Arial" w:cs="Arial"/>
          <w:sz w:val="22"/>
          <w:szCs w:val="22"/>
        </w:rPr>
        <w:t>.</w:t>
      </w:r>
    </w:p>
    <w:p w:rsidR="0024310A" w:rsidRPr="00D441E9" w:rsidRDefault="0024310A" w:rsidP="000E596D">
      <w:pPr>
        <w:pStyle w:val="Normlnweb"/>
        <w:numPr>
          <w:ilvl w:val="0"/>
          <w:numId w:val="4"/>
        </w:numPr>
        <w:spacing w:before="0" w:beforeAutospacing="0" w:after="120" w:afterAutospacing="0"/>
        <w:ind w:left="357" w:hanging="357"/>
        <w:jc w:val="both"/>
        <w:rPr>
          <w:rFonts w:ascii="Arial" w:hAnsi="Arial" w:cs="Arial"/>
          <w:sz w:val="22"/>
          <w:szCs w:val="22"/>
        </w:rPr>
      </w:pPr>
      <w:bookmarkStart w:id="5" w:name="_Ref338769368"/>
      <w:r w:rsidRPr="00D441E9">
        <w:rPr>
          <w:rFonts w:ascii="Arial" w:hAnsi="Arial" w:cs="Arial"/>
          <w:sz w:val="22"/>
          <w:szCs w:val="22"/>
        </w:rPr>
        <w:t xml:space="preserve">Fakturu prodávající není oprávněn vystavit dříve než po podpisu předávacího protokolu </w:t>
      </w:r>
      <w:r w:rsidR="00FD73EE" w:rsidRPr="00D441E9">
        <w:rPr>
          <w:rFonts w:ascii="Arial" w:hAnsi="Arial" w:cs="Arial"/>
          <w:sz w:val="22"/>
          <w:szCs w:val="22"/>
        </w:rPr>
        <w:t xml:space="preserve">oběma smluvními stranami, </w:t>
      </w:r>
      <w:r w:rsidRPr="00D441E9">
        <w:rPr>
          <w:rFonts w:ascii="Arial" w:hAnsi="Arial" w:cs="Arial"/>
          <w:sz w:val="22"/>
          <w:szCs w:val="22"/>
        </w:rPr>
        <w:t>potvrzujícího řádné dodání vozidl</w:t>
      </w:r>
      <w:r w:rsidR="0024029B">
        <w:rPr>
          <w:rFonts w:ascii="Arial" w:hAnsi="Arial" w:cs="Arial"/>
          <w:sz w:val="22"/>
          <w:szCs w:val="22"/>
        </w:rPr>
        <w:t>a</w:t>
      </w:r>
      <w:r w:rsidRPr="00D441E9">
        <w:rPr>
          <w:rFonts w:ascii="Arial" w:hAnsi="Arial" w:cs="Arial"/>
          <w:sz w:val="22"/>
          <w:szCs w:val="22"/>
        </w:rPr>
        <w:t xml:space="preserve"> kupujícímu</w:t>
      </w:r>
      <w:r w:rsidR="00C7210C">
        <w:rPr>
          <w:rFonts w:ascii="Arial" w:hAnsi="Arial" w:cs="Arial"/>
          <w:sz w:val="22"/>
          <w:szCs w:val="22"/>
        </w:rPr>
        <w:t xml:space="preserve"> a jeh</w:t>
      </w:r>
      <w:r w:rsidR="0024029B">
        <w:rPr>
          <w:rFonts w:ascii="Arial" w:hAnsi="Arial" w:cs="Arial"/>
          <w:sz w:val="22"/>
          <w:szCs w:val="22"/>
        </w:rPr>
        <w:t>o</w:t>
      </w:r>
      <w:r w:rsidR="00C7210C">
        <w:rPr>
          <w:rFonts w:ascii="Arial" w:hAnsi="Arial" w:cs="Arial"/>
          <w:sz w:val="22"/>
          <w:szCs w:val="22"/>
        </w:rPr>
        <w:t xml:space="preserve"> převzetí kupujícím</w:t>
      </w:r>
      <w:r w:rsidRPr="00D441E9">
        <w:rPr>
          <w:rFonts w:ascii="Arial" w:hAnsi="Arial" w:cs="Arial"/>
          <w:sz w:val="22"/>
          <w:szCs w:val="22"/>
        </w:rPr>
        <w:t>. Námitky proti údajům uvedeným ve faktuře může kupující uplatnit do konce lhůty splatnosti s tím, že ji odešle zpět prodávajícímu s uvedením výhrad. Tímto okamžikem se ruší lhůta splatnosti. Od okamžiku doručení opravené faktury kupujícímu běží nová lhůta splatnosti</w:t>
      </w:r>
      <w:r w:rsidR="00FD73EE" w:rsidRPr="00D441E9">
        <w:rPr>
          <w:rFonts w:ascii="Arial" w:hAnsi="Arial" w:cs="Arial"/>
          <w:sz w:val="22"/>
          <w:szCs w:val="22"/>
        </w:rPr>
        <w:t>.</w:t>
      </w:r>
      <w:bookmarkEnd w:id="5"/>
    </w:p>
    <w:p w:rsidR="00D3538C" w:rsidRDefault="00D3538C" w:rsidP="00C7210C">
      <w:pPr>
        <w:pStyle w:val="Normlnweb"/>
        <w:spacing w:before="0" w:beforeAutospacing="0" w:after="120" w:afterAutospacing="0"/>
        <w:rPr>
          <w:rStyle w:val="Siln"/>
          <w:rFonts w:ascii="Arial" w:hAnsi="Arial" w:cs="Arial"/>
          <w:sz w:val="22"/>
          <w:szCs w:val="22"/>
        </w:rPr>
      </w:pPr>
    </w:p>
    <w:p w:rsidR="0064603C" w:rsidRPr="00D441E9" w:rsidRDefault="0064603C" w:rsidP="0064603C">
      <w:pPr>
        <w:pStyle w:val="Normlnweb"/>
        <w:numPr>
          <w:ilvl w:val="0"/>
          <w:numId w:val="6"/>
        </w:numPr>
        <w:spacing w:before="120" w:beforeAutospacing="0" w:after="0" w:afterAutospacing="0"/>
        <w:ind w:left="0" w:hanging="11"/>
        <w:jc w:val="center"/>
        <w:rPr>
          <w:rFonts w:ascii="Arial" w:hAnsi="Arial" w:cs="Arial"/>
          <w:sz w:val="22"/>
          <w:szCs w:val="22"/>
        </w:rPr>
      </w:pPr>
      <w:bookmarkStart w:id="6" w:name="_Ref336005740"/>
    </w:p>
    <w:bookmarkEnd w:id="6"/>
    <w:p w:rsidR="00D3538C" w:rsidRPr="00D441E9" w:rsidRDefault="00FD73EE" w:rsidP="000E596D">
      <w:pPr>
        <w:pStyle w:val="Normlnweb"/>
        <w:spacing w:before="0" w:beforeAutospacing="0" w:after="200" w:afterAutospacing="0"/>
        <w:jc w:val="center"/>
        <w:rPr>
          <w:rFonts w:ascii="Arial" w:hAnsi="Arial" w:cs="Arial"/>
          <w:sz w:val="22"/>
          <w:szCs w:val="22"/>
        </w:rPr>
      </w:pPr>
      <w:r w:rsidRPr="00D441E9">
        <w:rPr>
          <w:rStyle w:val="Siln"/>
          <w:rFonts w:ascii="Arial" w:hAnsi="Arial" w:cs="Arial"/>
          <w:sz w:val="22"/>
          <w:szCs w:val="22"/>
        </w:rPr>
        <w:t>Podmínky dodání, p</w:t>
      </w:r>
      <w:r w:rsidR="00D3538C" w:rsidRPr="00D441E9">
        <w:rPr>
          <w:rStyle w:val="Siln"/>
          <w:rFonts w:ascii="Arial" w:hAnsi="Arial" w:cs="Arial"/>
          <w:sz w:val="22"/>
          <w:szCs w:val="22"/>
        </w:rPr>
        <w:t>řechod vlastnického práva</w:t>
      </w:r>
    </w:p>
    <w:p w:rsidR="00FD73EE" w:rsidRPr="00D441E9" w:rsidRDefault="00FD73EE" w:rsidP="00FD73EE">
      <w:pPr>
        <w:pStyle w:val="Normlnweb"/>
        <w:numPr>
          <w:ilvl w:val="0"/>
          <w:numId w:val="14"/>
        </w:numPr>
        <w:spacing w:before="0" w:beforeAutospacing="0" w:after="120" w:afterAutospacing="0"/>
        <w:ind w:left="426" w:hanging="426"/>
        <w:jc w:val="both"/>
        <w:rPr>
          <w:rFonts w:ascii="Arial" w:hAnsi="Arial" w:cs="Arial"/>
          <w:sz w:val="22"/>
          <w:szCs w:val="22"/>
        </w:rPr>
      </w:pPr>
      <w:bookmarkStart w:id="7" w:name="_Ref336008163"/>
      <w:r w:rsidRPr="00D441E9">
        <w:rPr>
          <w:rFonts w:ascii="Arial" w:hAnsi="Arial" w:cs="Arial"/>
          <w:sz w:val="22"/>
          <w:szCs w:val="22"/>
        </w:rPr>
        <w:t xml:space="preserve">K předání </w:t>
      </w:r>
      <w:r w:rsidR="00F4462B">
        <w:rPr>
          <w:rFonts w:ascii="Arial" w:hAnsi="Arial" w:cs="Arial"/>
          <w:sz w:val="22"/>
          <w:szCs w:val="22"/>
        </w:rPr>
        <w:t>vozidl</w:t>
      </w:r>
      <w:r w:rsidR="0024029B">
        <w:rPr>
          <w:rFonts w:ascii="Arial" w:hAnsi="Arial" w:cs="Arial"/>
          <w:sz w:val="22"/>
          <w:szCs w:val="22"/>
        </w:rPr>
        <w:t>a</w:t>
      </w:r>
      <w:r w:rsidRPr="00D441E9">
        <w:rPr>
          <w:rFonts w:ascii="Arial" w:hAnsi="Arial" w:cs="Arial"/>
          <w:sz w:val="22"/>
          <w:szCs w:val="22"/>
        </w:rPr>
        <w:t xml:space="preserve">, oproti podpisu předávacího protokolu, dojde v místě sídla kupujícího, a to nejpozději do 30 dnů od podpisu této smlouvy smluvními stranami. Kupující je </w:t>
      </w:r>
      <w:r w:rsidRPr="00D441E9">
        <w:rPr>
          <w:rFonts w:ascii="Arial" w:hAnsi="Arial" w:cs="Arial"/>
          <w:sz w:val="22"/>
          <w:szCs w:val="22"/>
        </w:rPr>
        <w:lastRenderedPageBreak/>
        <w:t xml:space="preserve">povinen podepsat předávací protokol pouze pokud prodávající doručí </w:t>
      </w:r>
      <w:r w:rsidR="00F4462B">
        <w:rPr>
          <w:rFonts w:ascii="Arial" w:hAnsi="Arial" w:cs="Arial"/>
          <w:sz w:val="22"/>
          <w:szCs w:val="22"/>
        </w:rPr>
        <w:t>vozidl</w:t>
      </w:r>
      <w:r w:rsidR="0024029B">
        <w:rPr>
          <w:rFonts w:ascii="Arial" w:hAnsi="Arial" w:cs="Arial"/>
          <w:sz w:val="22"/>
          <w:szCs w:val="22"/>
        </w:rPr>
        <w:t>o</w:t>
      </w:r>
      <w:r w:rsidRPr="00D441E9">
        <w:rPr>
          <w:rFonts w:ascii="Arial" w:hAnsi="Arial" w:cs="Arial"/>
          <w:sz w:val="22"/>
          <w:szCs w:val="22"/>
        </w:rPr>
        <w:t xml:space="preserve"> bez vad a v souladu s podmínkami této smlouvy, v opačném případě je kupující oprávněn </w:t>
      </w:r>
      <w:r w:rsidR="00F4462B">
        <w:rPr>
          <w:rFonts w:ascii="Arial" w:hAnsi="Arial" w:cs="Arial"/>
          <w:sz w:val="22"/>
          <w:szCs w:val="22"/>
        </w:rPr>
        <w:t>vozidl</w:t>
      </w:r>
      <w:r w:rsidR="0024029B">
        <w:rPr>
          <w:rFonts w:ascii="Arial" w:hAnsi="Arial" w:cs="Arial"/>
          <w:sz w:val="22"/>
          <w:szCs w:val="22"/>
        </w:rPr>
        <w:t>o</w:t>
      </w:r>
      <w:r w:rsidRPr="00D441E9">
        <w:rPr>
          <w:rFonts w:ascii="Arial" w:hAnsi="Arial" w:cs="Arial"/>
          <w:sz w:val="22"/>
          <w:szCs w:val="22"/>
        </w:rPr>
        <w:t xml:space="preserve"> nepřevzít</w:t>
      </w:r>
      <w:r w:rsidR="00862E8A" w:rsidRPr="00D441E9">
        <w:rPr>
          <w:rFonts w:ascii="Arial" w:hAnsi="Arial" w:cs="Arial"/>
          <w:sz w:val="22"/>
          <w:szCs w:val="22"/>
        </w:rPr>
        <w:t>.</w:t>
      </w:r>
      <w:r w:rsidR="00584B34">
        <w:rPr>
          <w:rFonts w:ascii="Arial" w:hAnsi="Arial" w:cs="Arial"/>
          <w:sz w:val="22"/>
          <w:szCs w:val="22"/>
        </w:rPr>
        <w:t xml:space="preserve"> </w:t>
      </w:r>
      <w:r w:rsidR="00862E8A" w:rsidRPr="00D441E9">
        <w:rPr>
          <w:rFonts w:ascii="Arial" w:hAnsi="Arial" w:cs="Arial"/>
          <w:sz w:val="22"/>
          <w:szCs w:val="22"/>
        </w:rPr>
        <w:t>Nepřevzetí</w:t>
      </w:r>
      <w:r w:rsidR="00864731" w:rsidRPr="00D441E9">
        <w:rPr>
          <w:rFonts w:ascii="Arial" w:hAnsi="Arial" w:cs="Arial"/>
          <w:sz w:val="22"/>
          <w:szCs w:val="22"/>
        </w:rPr>
        <w:t>m</w:t>
      </w:r>
      <w:r w:rsidR="00584B34">
        <w:rPr>
          <w:rFonts w:ascii="Arial" w:hAnsi="Arial" w:cs="Arial"/>
          <w:sz w:val="22"/>
          <w:szCs w:val="22"/>
        </w:rPr>
        <w:t xml:space="preserve"> vozidla</w:t>
      </w:r>
      <w:r w:rsidR="00B71DC2" w:rsidRPr="00D441E9">
        <w:rPr>
          <w:rFonts w:ascii="Arial" w:hAnsi="Arial" w:cs="Arial"/>
          <w:sz w:val="22"/>
          <w:szCs w:val="22"/>
        </w:rPr>
        <w:t xml:space="preserve"> kupujícím</w:t>
      </w:r>
      <w:r w:rsidR="00862E8A" w:rsidRPr="00D441E9">
        <w:rPr>
          <w:rFonts w:ascii="Arial" w:hAnsi="Arial" w:cs="Arial"/>
          <w:sz w:val="22"/>
          <w:szCs w:val="22"/>
        </w:rPr>
        <w:t xml:space="preserve"> podle </w:t>
      </w:r>
      <w:r w:rsidR="00584B34">
        <w:rPr>
          <w:rFonts w:ascii="Arial" w:hAnsi="Arial" w:cs="Arial"/>
          <w:sz w:val="22"/>
          <w:szCs w:val="22"/>
        </w:rPr>
        <w:t>tohoto článku</w:t>
      </w:r>
      <w:r w:rsidR="00862E8A" w:rsidRPr="00D441E9">
        <w:rPr>
          <w:rFonts w:ascii="Arial" w:hAnsi="Arial" w:cs="Arial"/>
          <w:sz w:val="22"/>
          <w:szCs w:val="22"/>
        </w:rPr>
        <w:t xml:space="preserve"> není dotčena povinnost</w:t>
      </w:r>
      <w:r w:rsidR="00B71DC2" w:rsidRPr="00D441E9">
        <w:rPr>
          <w:rFonts w:ascii="Arial" w:hAnsi="Arial" w:cs="Arial"/>
          <w:sz w:val="22"/>
          <w:szCs w:val="22"/>
        </w:rPr>
        <w:t xml:space="preserve"> kupujícího</w:t>
      </w:r>
      <w:r w:rsidR="00862E8A" w:rsidRPr="00D441E9">
        <w:rPr>
          <w:rFonts w:ascii="Arial" w:hAnsi="Arial" w:cs="Arial"/>
          <w:sz w:val="22"/>
          <w:szCs w:val="22"/>
        </w:rPr>
        <w:t xml:space="preserve"> dodat </w:t>
      </w:r>
      <w:r w:rsidR="00767CDB">
        <w:rPr>
          <w:rFonts w:ascii="Arial" w:hAnsi="Arial" w:cs="Arial"/>
          <w:sz w:val="22"/>
          <w:szCs w:val="22"/>
        </w:rPr>
        <w:t>vozidl</w:t>
      </w:r>
      <w:r w:rsidR="0024029B">
        <w:rPr>
          <w:rFonts w:ascii="Arial" w:hAnsi="Arial" w:cs="Arial"/>
          <w:sz w:val="22"/>
          <w:szCs w:val="22"/>
        </w:rPr>
        <w:t>o</w:t>
      </w:r>
      <w:r w:rsidR="00862E8A" w:rsidRPr="00D441E9">
        <w:rPr>
          <w:rFonts w:ascii="Arial" w:hAnsi="Arial" w:cs="Arial"/>
          <w:sz w:val="22"/>
          <w:szCs w:val="22"/>
        </w:rPr>
        <w:t xml:space="preserve"> ve</w:t>
      </w:r>
      <w:r w:rsidR="00B71DC2" w:rsidRPr="00D441E9">
        <w:rPr>
          <w:rFonts w:ascii="Arial" w:hAnsi="Arial" w:cs="Arial"/>
          <w:sz w:val="22"/>
          <w:szCs w:val="22"/>
        </w:rPr>
        <w:t xml:space="preserve"> stanovené</w:t>
      </w:r>
      <w:r w:rsidR="00862E8A" w:rsidRPr="00D441E9">
        <w:rPr>
          <w:rFonts w:ascii="Arial" w:hAnsi="Arial" w:cs="Arial"/>
          <w:sz w:val="22"/>
          <w:szCs w:val="22"/>
        </w:rPr>
        <w:t xml:space="preserve"> lhůtě.</w:t>
      </w:r>
      <w:bookmarkEnd w:id="7"/>
    </w:p>
    <w:p w:rsidR="00D3538C" w:rsidRPr="00D441E9" w:rsidRDefault="00D3538C" w:rsidP="00FD73EE">
      <w:pPr>
        <w:pStyle w:val="Normlnweb"/>
        <w:numPr>
          <w:ilvl w:val="0"/>
          <w:numId w:val="14"/>
        </w:numPr>
        <w:spacing w:before="0" w:beforeAutospacing="0" w:after="120" w:afterAutospacing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D441E9">
        <w:rPr>
          <w:rFonts w:ascii="Arial" w:hAnsi="Arial" w:cs="Arial"/>
          <w:sz w:val="22"/>
          <w:szCs w:val="22"/>
        </w:rPr>
        <w:t>Vlastnické právo</w:t>
      </w:r>
      <w:r w:rsidR="00767CDB">
        <w:rPr>
          <w:rFonts w:ascii="Arial" w:hAnsi="Arial" w:cs="Arial"/>
          <w:sz w:val="22"/>
          <w:szCs w:val="22"/>
        </w:rPr>
        <w:t xml:space="preserve"> k vozidl</w:t>
      </w:r>
      <w:r w:rsidR="0024029B">
        <w:rPr>
          <w:rFonts w:ascii="Arial" w:hAnsi="Arial" w:cs="Arial"/>
          <w:sz w:val="22"/>
          <w:szCs w:val="22"/>
        </w:rPr>
        <w:t>u</w:t>
      </w:r>
      <w:r w:rsidRPr="00D441E9">
        <w:rPr>
          <w:rFonts w:ascii="Arial" w:hAnsi="Arial" w:cs="Arial"/>
          <w:sz w:val="22"/>
          <w:szCs w:val="22"/>
        </w:rPr>
        <w:t xml:space="preserve"> přechází na kupujícího okamžikem</w:t>
      </w:r>
      <w:r w:rsidR="00144B10" w:rsidRPr="00D441E9">
        <w:rPr>
          <w:rFonts w:ascii="Arial" w:hAnsi="Arial" w:cs="Arial"/>
          <w:sz w:val="22"/>
          <w:szCs w:val="22"/>
        </w:rPr>
        <w:t xml:space="preserve"> podpisu předávacího protokolu oběma smluvními stranami</w:t>
      </w:r>
      <w:r w:rsidRPr="00D441E9">
        <w:rPr>
          <w:rFonts w:ascii="Arial" w:hAnsi="Arial" w:cs="Arial"/>
          <w:sz w:val="22"/>
          <w:szCs w:val="22"/>
        </w:rPr>
        <w:t>.</w:t>
      </w:r>
    </w:p>
    <w:p w:rsidR="00C87D97" w:rsidRPr="00D441E9" w:rsidRDefault="00C87D97" w:rsidP="00D3538C">
      <w:pPr>
        <w:pStyle w:val="Normlnweb"/>
        <w:spacing w:before="0" w:beforeAutospacing="0" w:after="0" w:afterAutospacing="0"/>
        <w:rPr>
          <w:rStyle w:val="Siln"/>
          <w:rFonts w:ascii="Arial" w:hAnsi="Arial" w:cs="Arial"/>
          <w:sz w:val="22"/>
          <w:szCs w:val="22"/>
        </w:rPr>
      </w:pPr>
    </w:p>
    <w:p w:rsidR="0064603C" w:rsidRPr="00D441E9" w:rsidRDefault="0064603C" w:rsidP="0064603C">
      <w:pPr>
        <w:pStyle w:val="Normlnweb"/>
        <w:numPr>
          <w:ilvl w:val="0"/>
          <w:numId w:val="6"/>
        </w:numPr>
        <w:spacing w:before="120" w:beforeAutospacing="0" w:after="0" w:afterAutospacing="0"/>
        <w:ind w:left="0" w:hanging="11"/>
        <w:jc w:val="center"/>
        <w:rPr>
          <w:rFonts w:ascii="Arial" w:hAnsi="Arial" w:cs="Arial"/>
          <w:sz w:val="22"/>
          <w:szCs w:val="22"/>
        </w:rPr>
      </w:pPr>
      <w:bookmarkStart w:id="8" w:name="_Ref338859329"/>
    </w:p>
    <w:bookmarkEnd w:id="8"/>
    <w:p w:rsidR="00D3538C" w:rsidRPr="00D441E9" w:rsidRDefault="00D3538C" w:rsidP="000E596D">
      <w:pPr>
        <w:pStyle w:val="Normlnweb"/>
        <w:spacing w:before="0" w:beforeAutospacing="0" w:after="200" w:afterAutospacing="0"/>
        <w:jc w:val="center"/>
        <w:rPr>
          <w:rStyle w:val="Siln"/>
          <w:rFonts w:ascii="Arial" w:hAnsi="Arial" w:cs="Arial"/>
          <w:sz w:val="22"/>
          <w:szCs w:val="22"/>
        </w:rPr>
      </w:pPr>
      <w:r w:rsidRPr="00D441E9">
        <w:rPr>
          <w:rStyle w:val="Siln"/>
          <w:rFonts w:ascii="Arial" w:hAnsi="Arial" w:cs="Arial"/>
          <w:sz w:val="22"/>
          <w:szCs w:val="22"/>
        </w:rPr>
        <w:t>Prohlášení kupujícího</w:t>
      </w:r>
      <w:r w:rsidR="00261629" w:rsidRPr="00D441E9">
        <w:rPr>
          <w:rStyle w:val="Siln"/>
          <w:rFonts w:ascii="Arial" w:hAnsi="Arial" w:cs="Arial"/>
          <w:sz w:val="22"/>
          <w:szCs w:val="22"/>
        </w:rPr>
        <w:t xml:space="preserve"> a </w:t>
      </w:r>
      <w:r w:rsidR="00AC64BD" w:rsidRPr="00D441E9">
        <w:rPr>
          <w:rStyle w:val="Siln"/>
          <w:rFonts w:ascii="Arial" w:hAnsi="Arial" w:cs="Arial"/>
          <w:sz w:val="22"/>
          <w:szCs w:val="22"/>
        </w:rPr>
        <w:t xml:space="preserve">závazky </w:t>
      </w:r>
      <w:r w:rsidR="00261629" w:rsidRPr="00D441E9">
        <w:rPr>
          <w:rStyle w:val="Siln"/>
          <w:rFonts w:ascii="Arial" w:hAnsi="Arial" w:cs="Arial"/>
          <w:sz w:val="22"/>
          <w:szCs w:val="22"/>
        </w:rPr>
        <w:t>prodávajícího</w:t>
      </w:r>
    </w:p>
    <w:p w:rsidR="00D3538C" w:rsidRPr="00D441E9" w:rsidRDefault="00D3538C" w:rsidP="000E596D">
      <w:pPr>
        <w:pStyle w:val="Normlnweb"/>
        <w:numPr>
          <w:ilvl w:val="0"/>
          <w:numId w:val="2"/>
        </w:numPr>
        <w:spacing w:before="0" w:beforeAutospacing="0" w:after="120" w:afterAutospacing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D441E9">
        <w:rPr>
          <w:rFonts w:ascii="Arial" w:hAnsi="Arial" w:cs="Arial"/>
          <w:sz w:val="22"/>
          <w:szCs w:val="22"/>
        </w:rPr>
        <w:t xml:space="preserve">Kupující tímto prohlašuje, že byl podrobně seznámen s technickým stavem </w:t>
      </w:r>
      <w:r w:rsidR="00767CDB">
        <w:rPr>
          <w:rFonts w:ascii="Arial" w:hAnsi="Arial" w:cs="Arial"/>
          <w:sz w:val="22"/>
          <w:szCs w:val="22"/>
        </w:rPr>
        <w:t>vozidl</w:t>
      </w:r>
      <w:r w:rsidR="0024029B">
        <w:rPr>
          <w:rFonts w:ascii="Arial" w:hAnsi="Arial" w:cs="Arial"/>
          <w:sz w:val="22"/>
          <w:szCs w:val="22"/>
        </w:rPr>
        <w:t>a</w:t>
      </w:r>
      <w:r w:rsidRPr="00D441E9">
        <w:rPr>
          <w:rFonts w:ascii="Arial" w:hAnsi="Arial" w:cs="Arial"/>
          <w:sz w:val="22"/>
          <w:szCs w:val="22"/>
        </w:rPr>
        <w:t>, je</w:t>
      </w:r>
      <w:r w:rsidR="00767CDB">
        <w:rPr>
          <w:rFonts w:ascii="Arial" w:hAnsi="Arial" w:cs="Arial"/>
          <w:sz w:val="22"/>
          <w:szCs w:val="22"/>
        </w:rPr>
        <w:t>jich</w:t>
      </w:r>
      <w:r w:rsidRPr="00D441E9">
        <w:rPr>
          <w:rFonts w:ascii="Arial" w:hAnsi="Arial" w:cs="Arial"/>
          <w:sz w:val="22"/>
          <w:szCs w:val="22"/>
        </w:rPr>
        <w:t xml:space="preserve"> obsluhou, a že s ním byla provedena zkušební jízda. </w:t>
      </w:r>
      <w:r w:rsidR="00B33EA8" w:rsidRPr="00D441E9">
        <w:rPr>
          <w:rFonts w:ascii="Arial" w:hAnsi="Arial" w:cs="Arial"/>
          <w:sz w:val="22"/>
          <w:szCs w:val="22"/>
        </w:rPr>
        <w:t xml:space="preserve">To nezbavuje prodávajícího </w:t>
      </w:r>
      <w:r w:rsidR="00FD73EE" w:rsidRPr="00D441E9">
        <w:rPr>
          <w:rFonts w:ascii="Arial" w:hAnsi="Arial" w:cs="Arial"/>
          <w:sz w:val="22"/>
          <w:szCs w:val="22"/>
        </w:rPr>
        <w:t xml:space="preserve">zákonné </w:t>
      </w:r>
      <w:r w:rsidR="00B33EA8" w:rsidRPr="00D441E9">
        <w:rPr>
          <w:rFonts w:ascii="Arial" w:hAnsi="Arial" w:cs="Arial"/>
          <w:sz w:val="22"/>
          <w:szCs w:val="22"/>
        </w:rPr>
        <w:t>odpovědnosti za vady.</w:t>
      </w:r>
    </w:p>
    <w:p w:rsidR="00D3538C" w:rsidRPr="00B24597" w:rsidRDefault="00D3538C" w:rsidP="000E596D">
      <w:pPr>
        <w:pStyle w:val="Normlnweb"/>
        <w:numPr>
          <w:ilvl w:val="0"/>
          <w:numId w:val="2"/>
        </w:numPr>
        <w:spacing w:before="0" w:beforeAutospacing="0" w:after="120" w:afterAutospacing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D441E9">
        <w:rPr>
          <w:rFonts w:ascii="Arial" w:hAnsi="Arial" w:cs="Arial"/>
          <w:sz w:val="22"/>
          <w:szCs w:val="22"/>
        </w:rPr>
        <w:t>S </w:t>
      </w:r>
      <w:r w:rsidR="00767CDB">
        <w:rPr>
          <w:rFonts w:ascii="Arial" w:hAnsi="Arial" w:cs="Arial"/>
          <w:sz w:val="22"/>
          <w:szCs w:val="22"/>
        </w:rPr>
        <w:t>vozidl</w:t>
      </w:r>
      <w:r w:rsidR="0024029B">
        <w:rPr>
          <w:rFonts w:ascii="Arial" w:hAnsi="Arial" w:cs="Arial"/>
          <w:sz w:val="22"/>
          <w:szCs w:val="22"/>
        </w:rPr>
        <w:t>em</w:t>
      </w:r>
      <w:r w:rsidRPr="00D441E9">
        <w:rPr>
          <w:rFonts w:ascii="Arial" w:hAnsi="Arial" w:cs="Arial"/>
          <w:sz w:val="22"/>
          <w:szCs w:val="22"/>
        </w:rPr>
        <w:t xml:space="preserve"> současně kupující přebírá </w:t>
      </w:r>
      <w:r w:rsidR="004F0078">
        <w:rPr>
          <w:rFonts w:ascii="Arial" w:hAnsi="Arial" w:cs="Arial"/>
          <w:sz w:val="22"/>
          <w:szCs w:val="22"/>
        </w:rPr>
        <w:t xml:space="preserve">min. </w:t>
      </w:r>
      <w:r w:rsidRPr="00D441E9">
        <w:rPr>
          <w:rFonts w:ascii="Arial" w:hAnsi="Arial" w:cs="Arial"/>
          <w:sz w:val="22"/>
          <w:szCs w:val="22"/>
        </w:rPr>
        <w:t>2</w:t>
      </w:r>
      <w:r w:rsidR="00C7210C">
        <w:rPr>
          <w:rFonts w:ascii="Arial" w:hAnsi="Arial" w:cs="Arial"/>
          <w:sz w:val="22"/>
          <w:szCs w:val="22"/>
        </w:rPr>
        <w:t xml:space="preserve"> </w:t>
      </w:r>
      <w:r w:rsidRPr="00D441E9">
        <w:rPr>
          <w:rFonts w:ascii="Arial" w:hAnsi="Arial" w:cs="Arial"/>
          <w:sz w:val="22"/>
          <w:szCs w:val="22"/>
        </w:rPr>
        <w:t>ks klíčů od vozidl</w:t>
      </w:r>
      <w:r w:rsidR="00C7210C">
        <w:rPr>
          <w:rFonts w:ascii="Arial" w:hAnsi="Arial" w:cs="Arial"/>
          <w:sz w:val="22"/>
          <w:szCs w:val="22"/>
        </w:rPr>
        <w:t xml:space="preserve">a </w:t>
      </w:r>
      <w:r w:rsidR="004F0078">
        <w:rPr>
          <w:rFonts w:ascii="Arial" w:hAnsi="Arial" w:cs="Arial"/>
          <w:sz w:val="22"/>
          <w:szCs w:val="22"/>
        </w:rPr>
        <w:t>(</w:t>
      </w:r>
      <w:r w:rsidR="004F0078" w:rsidRPr="008547B8">
        <w:rPr>
          <w:rFonts w:ascii="Arial" w:hAnsi="Arial" w:cs="Arial"/>
          <w:i/>
          <w:sz w:val="22"/>
          <w:szCs w:val="22"/>
        </w:rPr>
        <w:t>skutečný počet klíčů bude uveden v předávacím protokolu</w:t>
      </w:r>
      <w:r w:rsidR="004F0078">
        <w:rPr>
          <w:rFonts w:ascii="Arial" w:hAnsi="Arial" w:cs="Arial"/>
          <w:sz w:val="22"/>
          <w:szCs w:val="22"/>
        </w:rPr>
        <w:t>)</w:t>
      </w:r>
      <w:r w:rsidRPr="00D441E9">
        <w:rPr>
          <w:rFonts w:ascii="Arial" w:hAnsi="Arial" w:cs="Arial"/>
          <w:sz w:val="22"/>
          <w:szCs w:val="22"/>
        </w:rPr>
        <w:t xml:space="preserve">, servisní </w:t>
      </w:r>
      <w:proofErr w:type="gramStart"/>
      <w:r w:rsidRPr="00D441E9">
        <w:rPr>
          <w:rFonts w:ascii="Arial" w:hAnsi="Arial" w:cs="Arial"/>
          <w:sz w:val="22"/>
          <w:szCs w:val="22"/>
        </w:rPr>
        <w:t>knížk</w:t>
      </w:r>
      <w:r w:rsidR="0024029B">
        <w:rPr>
          <w:rFonts w:ascii="Arial" w:hAnsi="Arial" w:cs="Arial"/>
          <w:sz w:val="22"/>
          <w:szCs w:val="22"/>
        </w:rPr>
        <w:t>u</w:t>
      </w:r>
      <w:r w:rsidRPr="00D441E9">
        <w:rPr>
          <w:rFonts w:ascii="Arial" w:hAnsi="Arial" w:cs="Arial"/>
          <w:sz w:val="22"/>
          <w:szCs w:val="22"/>
        </w:rPr>
        <w:t xml:space="preserve"> </w:t>
      </w:r>
      <w:r w:rsidR="004F0078">
        <w:rPr>
          <w:rFonts w:ascii="Arial" w:hAnsi="Arial" w:cs="Arial"/>
          <w:sz w:val="22"/>
          <w:szCs w:val="22"/>
        </w:rPr>
        <w:t xml:space="preserve"> vozidl</w:t>
      </w:r>
      <w:r w:rsidR="0024029B">
        <w:rPr>
          <w:rFonts w:ascii="Arial" w:hAnsi="Arial" w:cs="Arial"/>
          <w:sz w:val="22"/>
          <w:szCs w:val="22"/>
        </w:rPr>
        <w:t>a</w:t>
      </w:r>
      <w:proofErr w:type="gramEnd"/>
      <w:r w:rsidR="004F0078">
        <w:rPr>
          <w:rFonts w:ascii="Arial" w:hAnsi="Arial" w:cs="Arial"/>
          <w:sz w:val="22"/>
          <w:szCs w:val="22"/>
        </w:rPr>
        <w:t xml:space="preserve"> </w:t>
      </w:r>
      <w:r w:rsidRPr="00D441E9">
        <w:rPr>
          <w:rFonts w:ascii="Arial" w:hAnsi="Arial" w:cs="Arial"/>
          <w:sz w:val="22"/>
          <w:szCs w:val="22"/>
        </w:rPr>
        <w:t xml:space="preserve">a další </w:t>
      </w:r>
      <w:r w:rsidR="00E63DC1" w:rsidRPr="00D441E9">
        <w:rPr>
          <w:rFonts w:ascii="Arial" w:hAnsi="Arial" w:cs="Arial"/>
          <w:sz w:val="22"/>
          <w:szCs w:val="22"/>
        </w:rPr>
        <w:t xml:space="preserve">související </w:t>
      </w:r>
      <w:r w:rsidRPr="00D441E9">
        <w:rPr>
          <w:rFonts w:ascii="Arial" w:hAnsi="Arial" w:cs="Arial"/>
          <w:sz w:val="22"/>
          <w:szCs w:val="22"/>
        </w:rPr>
        <w:t>doklady</w:t>
      </w:r>
      <w:r w:rsidR="00CB4BBC" w:rsidRPr="00D441E9">
        <w:rPr>
          <w:rFonts w:ascii="Arial" w:hAnsi="Arial" w:cs="Arial"/>
          <w:sz w:val="22"/>
          <w:szCs w:val="22"/>
        </w:rPr>
        <w:t xml:space="preserve"> – viz předávací protokol</w:t>
      </w:r>
      <w:r w:rsidRPr="00B24597">
        <w:rPr>
          <w:rFonts w:ascii="Arial" w:hAnsi="Arial" w:cs="Arial"/>
          <w:sz w:val="22"/>
          <w:szCs w:val="22"/>
        </w:rPr>
        <w:t>.</w:t>
      </w:r>
    </w:p>
    <w:p w:rsidR="00261629" w:rsidRDefault="00261629" w:rsidP="000E596D">
      <w:pPr>
        <w:pStyle w:val="Normlnweb"/>
        <w:numPr>
          <w:ilvl w:val="0"/>
          <w:numId w:val="2"/>
        </w:numPr>
        <w:spacing w:before="0" w:beforeAutospacing="0" w:after="120" w:afterAutospacing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D441E9">
        <w:rPr>
          <w:rFonts w:ascii="Arial" w:hAnsi="Arial" w:cs="Arial"/>
          <w:sz w:val="22"/>
          <w:szCs w:val="22"/>
        </w:rPr>
        <w:t xml:space="preserve">Prodávající prohlašuje, že mu nejsou známy žádné skryté vady </w:t>
      </w:r>
      <w:r w:rsidR="00767CDB">
        <w:rPr>
          <w:rFonts w:ascii="Arial" w:hAnsi="Arial" w:cs="Arial"/>
          <w:sz w:val="22"/>
          <w:szCs w:val="22"/>
        </w:rPr>
        <w:t>vozidl</w:t>
      </w:r>
      <w:r w:rsidR="0024029B">
        <w:rPr>
          <w:rFonts w:ascii="Arial" w:hAnsi="Arial" w:cs="Arial"/>
          <w:sz w:val="22"/>
          <w:szCs w:val="22"/>
        </w:rPr>
        <w:t>a</w:t>
      </w:r>
      <w:r w:rsidRPr="00D441E9">
        <w:rPr>
          <w:rFonts w:ascii="Arial" w:hAnsi="Arial" w:cs="Arial"/>
          <w:sz w:val="22"/>
          <w:szCs w:val="22"/>
        </w:rPr>
        <w:t>, na k</w:t>
      </w:r>
      <w:r w:rsidR="00204F54" w:rsidRPr="00D441E9">
        <w:rPr>
          <w:rFonts w:ascii="Arial" w:hAnsi="Arial" w:cs="Arial"/>
          <w:sz w:val="22"/>
          <w:szCs w:val="22"/>
        </w:rPr>
        <w:t>teré by kupujícího neupozornil.</w:t>
      </w:r>
    </w:p>
    <w:p w:rsidR="00FA7CC6" w:rsidRDefault="00FA7CC6" w:rsidP="000E596D">
      <w:pPr>
        <w:pStyle w:val="Normlnweb"/>
        <w:numPr>
          <w:ilvl w:val="0"/>
          <w:numId w:val="2"/>
        </w:numPr>
        <w:spacing w:before="0" w:beforeAutospacing="0" w:after="120" w:afterAutospacing="0"/>
        <w:ind w:left="357" w:hanging="357"/>
        <w:jc w:val="both"/>
        <w:rPr>
          <w:rFonts w:ascii="Arial" w:hAnsi="Arial" w:cs="Arial"/>
          <w:sz w:val="22"/>
          <w:szCs w:val="22"/>
        </w:rPr>
      </w:pPr>
      <w:bookmarkStart w:id="9" w:name="_Ref338859331"/>
      <w:r>
        <w:rPr>
          <w:rFonts w:ascii="Arial" w:hAnsi="Arial" w:cs="Arial"/>
          <w:sz w:val="22"/>
          <w:szCs w:val="22"/>
        </w:rPr>
        <w:t>Prodávající se zavazuje, že během plnění smlouvy i po jejím skončení bude zachovávat mlčenlivost</w:t>
      </w:r>
      <w:r w:rsidR="008B7334">
        <w:rPr>
          <w:rFonts w:ascii="Arial" w:hAnsi="Arial" w:cs="Arial"/>
          <w:sz w:val="22"/>
          <w:szCs w:val="22"/>
        </w:rPr>
        <w:t xml:space="preserve"> o všech skutečnostech, o kterých se dozví v souvislosti s plněním předmětu veřejné zakázky. Povinnost mlčenlivosti se obdobně vztahuje i na zaměstnance prodávajícího.</w:t>
      </w:r>
      <w:bookmarkEnd w:id="9"/>
    </w:p>
    <w:p w:rsidR="00852E40" w:rsidRDefault="00852E40" w:rsidP="000E596D">
      <w:pPr>
        <w:pStyle w:val="Normlnweb"/>
        <w:numPr>
          <w:ilvl w:val="0"/>
          <w:numId w:val="2"/>
        </w:numPr>
        <w:spacing w:before="0" w:beforeAutospacing="0" w:after="120" w:afterAutospacing="0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Prodávající </w:t>
      </w:r>
      <w:r w:rsidRPr="00E84EEE">
        <w:rPr>
          <w:rFonts w:ascii="Arial" w:hAnsi="Arial" w:cs="Arial"/>
          <w:sz w:val="22"/>
          <w:szCs w:val="22"/>
        </w:rPr>
        <w:t>se zavazuje umožnit osobám</w:t>
      </w:r>
      <w:r w:rsidR="008547B8">
        <w:rPr>
          <w:rFonts w:ascii="Arial" w:hAnsi="Arial" w:cs="Arial"/>
          <w:sz w:val="22"/>
          <w:szCs w:val="22"/>
        </w:rPr>
        <w:t>,</w:t>
      </w:r>
      <w:r w:rsidRPr="00E84EEE">
        <w:rPr>
          <w:rFonts w:ascii="Arial" w:hAnsi="Arial" w:cs="Arial"/>
          <w:sz w:val="22"/>
          <w:szCs w:val="22"/>
        </w:rPr>
        <w:t xml:space="preserve"> oprávněný</w:t>
      </w:r>
      <w:r>
        <w:rPr>
          <w:rFonts w:ascii="Arial" w:hAnsi="Arial" w:cs="Arial"/>
          <w:sz w:val="22"/>
          <w:szCs w:val="22"/>
        </w:rPr>
        <w:t>m k výkonu kontroly</w:t>
      </w:r>
      <w:r w:rsidR="008547B8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Pr="00E84EEE">
        <w:rPr>
          <w:rFonts w:ascii="Arial" w:hAnsi="Arial" w:cs="Arial"/>
          <w:sz w:val="22"/>
          <w:szCs w:val="22"/>
        </w:rPr>
        <w:t xml:space="preserve">provést kontrolu dokladů souvisejících s plněním </w:t>
      </w:r>
      <w:r w:rsidR="008547B8">
        <w:rPr>
          <w:rFonts w:ascii="Arial" w:hAnsi="Arial" w:cs="Arial"/>
          <w:sz w:val="22"/>
          <w:szCs w:val="22"/>
        </w:rPr>
        <w:t xml:space="preserve">veřejné </w:t>
      </w:r>
      <w:r w:rsidRPr="00E84EEE">
        <w:rPr>
          <w:rFonts w:ascii="Arial" w:hAnsi="Arial" w:cs="Arial"/>
          <w:sz w:val="22"/>
          <w:szCs w:val="22"/>
        </w:rPr>
        <w:t>zakázky, a to po do</w:t>
      </w:r>
      <w:r>
        <w:rPr>
          <w:rFonts w:ascii="Arial" w:hAnsi="Arial" w:cs="Arial"/>
          <w:sz w:val="22"/>
          <w:szCs w:val="22"/>
        </w:rPr>
        <w:t>bu danou právními předpisy ČR k </w:t>
      </w:r>
      <w:r w:rsidRPr="00E84EEE">
        <w:rPr>
          <w:rFonts w:ascii="Arial" w:hAnsi="Arial" w:cs="Arial"/>
          <w:sz w:val="22"/>
          <w:szCs w:val="22"/>
        </w:rPr>
        <w:t xml:space="preserve">jejich archivaci (zákon č. 563/1991 Sb., o účetnictví, a </w:t>
      </w:r>
      <w:r>
        <w:rPr>
          <w:rFonts w:ascii="Arial" w:hAnsi="Arial" w:cs="Arial"/>
          <w:sz w:val="22"/>
          <w:szCs w:val="22"/>
        </w:rPr>
        <w:t>zákon č. 235/2004 Sb., o dani z </w:t>
      </w:r>
      <w:r w:rsidRPr="00E84EEE">
        <w:rPr>
          <w:rFonts w:ascii="Arial" w:hAnsi="Arial" w:cs="Arial"/>
          <w:sz w:val="22"/>
          <w:szCs w:val="22"/>
        </w:rPr>
        <w:t>přidané hodnoty). Prodávající souhlasí s tím, že je podle us</w:t>
      </w:r>
      <w:r w:rsidR="008547B8">
        <w:rPr>
          <w:rFonts w:ascii="Arial" w:hAnsi="Arial" w:cs="Arial"/>
          <w:sz w:val="22"/>
          <w:szCs w:val="22"/>
        </w:rPr>
        <w:t>tanovení § 2 písm. e) zákona č. </w:t>
      </w:r>
      <w:r w:rsidRPr="00E84EEE">
        <w:rPr>
          <w:rFonts w:ascii="Arial" w:hAnsi="Arial" w:cs="Arial"/>
          <w:sz w:val="22"/>
          <w:szCs w:val="22"/>
        </w:rPr>
        <w:t>320/2001 Sb., o finanční kontrole ve veřejné správě a o změně některých zákonů (zákon o finanční kontrole), ve znění pozdějších předpisů, osobou povinnou spolupůsobit při výkonu finanční kontroly prováděné v souvislosti s úhradou slu</w:t>
      </w:r>
      <w:r>
        <w:rPr>
          <w:rFonts w:ascii="Arial" w:hAnsi="Arial" w:cs="Arial"/>
          <w:sz w:val="22"/>
          <w:szCs w:val="22"/>
        </w:rPr>
        <w:t>žeb z </w:t>
      </w:r>
      <w:r w:rsidRPr="00E84EEE">
        <w:rPr>
          <w:rFonts w:ascii="Arial" w:hAnsi="Arial" w:cs="Arial"/>
          <w:sz w:val="22"/>
          <w:szCs w:val="22"/>
        </w:rPr>
        <w:t xml:space="preserve">veřejných výdajů. Veškerá kontrola bude </w:t>
      </w:r>
      <w:r>
        <w:rPr>
          <w:rFonts w:ascii="Arial" w:hAnsi="Arial" w:cs="Arial"/>
          <w:sz w:val="22"/>
          <w:szCs w:val="22"/>
        </w:rPr>
        <w:t>prováděna po předběžné dohodě s </w:t>
      </w:r>
      <w:r w:rsidRPr="00E84EEE">
        <w:rPr>
          <w:rFonts w:ascii="Arial" w:hAnsi="Arial" w:cs="Arial"/>
          <w:sz w:val="22"/>
          <w:szCs w:val="22"/>
        </w:rPr>
        <w:t>prodávajícím.</w:t>
      </w:r>
    </w:p>
    <w:p w:rsidR="00754C66" w:rsidRPr="00D441E9" w:rsidRDefault="00754C66" w:rsidP="00204F54">
      <w:pPr>
        <w:pStyle w:val="Normlnweb"/>
        <w:spacing w:before="0" w:beforeAutospacing="0" w:after="120" w:afterAutospacing="0"/>
        <w:ind w:left="357"/>
        <w:jc w:val="both"/>
        <w:rPr>
          <w:rFonts w:ascii="Arial" w:hAnsi="Arial" w:cs="Arial"/>
          <w:sz w:val="22"/>
          <w:szCs w:val="22"/>
        </w:rPr>
      </w:pPr>
    </w:p>
    <w:p w:rsidR="008B4FAF" w:rsidRPr="00D441E9" w:rsidRDefault="008B4FAF" w:rsidP="008B4FAF">
      <w:pPr>
        <w:pStyle w:val="Normlnweb"/>
        <w:numPr>
          <w:ilvl w:val="0"/>
          <w:numId w:val="6"/>
        </w:numPr>
        <w:spacing w:before="120" w:beforeAutospacing="0" w:after="0" w:afterAutospacing="0"/>
        <w:ind w:left="0" w:hanging="11"/>
        <w:jc w:val="center"/>
        <w:rPr>
          <w:rFonts w:ascii="Arial" w:hAnsi="Arial" w:cs="Arial"/>
          <w:sz w:val="22"/>
          <w:szCs w:val="22"/>
        </w:rPr>
      </w:pPr>
    </w:p>
    <w:p w:rsidR="008B4FAF" w:rsidRPr="00D441E9" w:rsidRDefault="008B4FAF" w:rsidP="008B4FAF">
      <w:pPr>
        <w:pStyle w:val="Normlnweb"/>
        <w:spacing w:before="0" w:beforeAutospacing="0" w:after="200" w:afterAutospacing="0"/>
        <w:jc w:val="center"/>
        <w:rPr>
          <w:rStyle w:val="Siln"/>
          <w:rFonts w:ascii="Arial" w:hAnsi="Arial" w:cs="Arial"/>
          <w:sz w:val="22"/>
          <w:szCs w:val="22"/>
        </w:rPr>
      </w:pPr>
      <w:r w:rsidRPr="00D441E9">
        <w:rPr>
          <w:rStyle w:val="Siln"/>
          <w:rFonts w:ascii="Arial" w:hAnsi="Arial" w:cs="Arial"/>
          <w:sz w:val="22"/>
          <w:szCs w:val="22"/>
        </w:rPr>
        <w:t>Sankce a úrok z prodlení, náhrada škody</w:t>
      </w:r>
    </w:p>
    <w:p w:rsidR="00E10241" w:rsidRDefault="00E10241" w:rsidP="00996B22">
      <w:pPr>
        <w:pStyle w:val="Normlnweb"/>
        <w:numPr>
          <w:ilvl w:val="0"/>
          <w:numId w:val="12"/>
        </w:numPr>
        <w:spacing w:before="0" w:beforeAutospacing="0" w:after="120" w:afterAutospacing="0"/>
        <w:jc w:val="both"/>
        <w:rPr>
          <w:rFonts w:ascii="Arial" w:hAnsi="Arial" w:cs="Arial"/>
          <w:sz w:val="22"/>
          <w:szCs w:val="22"/>
        </w:rPr>
      </w:pPr>
      <w:r w:rsidRPr="00D441E9">
        <w:rPr>
          <w:rFonts w:ascii="Arial" w:hAnsi="Arial" w:cs="Arial"/>
          <w:sz w:val="22"/>
          <w:szCs w:val="22"/>
        </w:rPr>
        <w:t xml:space="preserve">Prodávající se zavazuje pro případ prodlení s řádným dodáním </w:t>
      </w:r>
      <w:r w:rsidR="00767CDB">
        <w:rPr>
          <w:rFonts w:ascii="Arial" w:hAnsi="Arial" w:cs="Arial"/>
          <w:sz w:val="22"/>
          <w:szCs w:val="22"/>
        </w:rPr>
        <w:t>vozidl</w:t>
      </w:r>
      <w:r w:rsidR="0024029B">
        <w:rPr>
          <w:rFonts w:ascii="Arial" w:hAnsi="Arial" w:cs="Arial"/>
          <w:sz w:val="22"/>
          <w:szCs w:val="22"/>
        </w:rPr>
        <w:t>a</w:t>
      </w:r>
      <w:r w:rsidR="00A044D1" w:rsidRPr="00D441E9">
        <w:rPr>
          <w:rFonts w:ascii="Arial" w:hAnsi="Arial" w:cs="Arial"/>
          <w:sz w:val="22"/>
          <w:szCs w:val="22"/>
        </w:rPr>
        <w:t xml:space="preserve"> dle čl. </w:t>
      </w:r>
      <w:r w:rsidR="00BA4081" w:rsidRPr="00D441E9">
        <w:rPr>
          <w:rFonts w:ascii="Arial" w:hAnsi="Arial" w:cs="Arial"/>
          <w:sz w:val="22"/>
          <w:szCs w:val="22"/>
        </w:rPr>
        <w:fldChar w:fldCharType="begin"/>
      </w:r>
      <w:r w:rsidR="00BA4081" w:rsidRPr="00D441E9">
        <w:rPr>
          <w:rFonts w:ascii="Arial" w:hAnsi="Arial" w:cs="Arial"/>
          <w:sz w:val="22"/>
          <w:szCs w:val="22"/>
        </w:rPr>
        <w:instrText xml:space="preserve"> REF _Ref336005740 \r \h </w:instrText>
      </w:r>
      <w:r w:rsidR="00B24597">
        <w:rPr>
          <w:rFonts w:ascii="Arial" w:hAnsi="Arial" w:cs="Arial"/>
          <w:sz w:val="22"/>
          <w:szCs w:val="22"/>
        </w:rPr>
        <w:instrText xml:space="preserve"> \* MERGEFORMAT </w:instrText>
      </w:r>
      <w:r w:rsidR="00BA4081" w:rsidRPr="00D441E9">
        <w:rPr>
          <w:rFonts w:ascii="Arial" w:hAnsi="Arial" w:cs="Arial"/>
          <w:sz w:val="22"/>
          <w:szCs w:val="22"/>
        </w:rPr>
      </w:r>
      <w:r w:rsidR="00BA4081" w:rsidRPr="00D441E9">
        <w:rPr>
          <w:rFonts w:ascii="Arial" w:hAnsi="Arial" w:cs="Arial"/>
          <w:sz w:val="22"/>
          <w:szCs w:val="22"/>
        </w:rPr>
        <w:fldChar w:fldCharType="separate"/>
      </w:r>
      <w:r w:rsidR="00BA4081" w:rsidRPr="00D441E9">
        <w:rPr>
          <w:rFonts w:ascii="Arial" w:hAnsi="Arial" w:cs="Arial"/>
          <w:sz w:val="22"/>
          <w:szCs w:val="22"/>
        </w:rPr>
        <w:t>IV</w:t>
      </w:r>
      <w:r w:rsidR="00BA4081" w:rsidRPr="00D441E9">
        <w:rPr>
          <w:rFonts w:ascii="Arial" w:hAnsi="Arial" w:cs="Arial"/>
          <w:sz w:val="22"/>
          <w:szCs w:val="22"/>
        </w:rPr>
        <w:fldChar w:fldCharType="end"/>
      </w:r>
      <w:r w:rsidR="00A044D1" w:rsidRPr="00D441E9">
        <w:rPr>
          <w:rFonts w:ascii="Arial" w:hAnsi="Arial" w:cs="Arial"/>
          <w:sz w:val="22"/>
          <w:szCs w:val="22"/>
        </w:rPr>
        <w:t xml:space="preserve">. odst. </w:t>
      </w:r>
      <w:r w:rsidR="00BA4081" w:rsidRPr="00D441E9">
        <w:rPr>
          <w:rFonts w:ascii="Arial" w:hAnsi="Arial" w:cs="Arial"/>
          <w:sz w:val="22"/>
          <w:szCs w:val="22"/>
        </w:rPr>
        <w:fldChar w:fldCharType="begin"/>
      </w:r>
      <w:r w:rsidR="00BA4081" w:rsidRPr="00D441E9">
        <w:rPr>
          <w:rFonts w:ascii="Arial" w:hAnsi="Arial" w:cs="Arial"/>
          <w:sz w:val="22"/>
          <w:szCs w:val="22"/>
        </w:rPr>
        <w:instrText xml:space="preserve"> REF _Ref336008163 \r \h </w:instrText>
      </w:r>
      <w:r w:rsidR="00B24597">
        <w:rPr>
          <w:rFonts w:ascii="Arial" w:hAnsi="Arial" w:cs="Arial"/>
          <w:sz w:val="22"/>
          <w:szCs w:val="22"/>
        </w:rPr>
        <w:instrText xml:space="preserve"> \* MERGEFORMAT </w:instrText>
      </w:r>
      <w:r w:rsidR="00BA4081" w:rsidRPr="00D441E9">
        <w:rPr>
          <w:rFonts w:ascii="Arial" w:hAnsi="Arial" w:cs="Arial"/>
          <w:sz w:val="22"/>
          <w:szCs w:val="22"/>
        </w:rPr>
      </w:r>
      <w:r w:rsidR="00BA4081" w:rsidRPr="00D441E9">
        <w:rPr>
          <w:rFonts w:ascii="Arial" w:hAnsi="Arial" w:cs="Arial"/>
          <w:sz w:val="22"/>
          <w:szCs w:val="22"/>
        </w:rPr>
        <w:fldChar w:fldCharType="separate"/>
      </w:r>
      <w:r w:rsidR="00BA4081" w:rsidRPr="00D441E9">
        <w:rPr>
          <w:rFonts w:ascii="Arial" w:hAnsi="Arial" w:cs="Arial"/>
          <w:sz w:val="22"/>
          <w:szCs w:val="22"/>
        </w:rPr>
        <w:t>1)</w:t>
      </w:r>
      <w:r w:rsidR="00BA4081" w:rsidRPr="00D441E9">
        <w:rPr>
          <w:rFonts w:ascii="Arial" w:hAnsi="Arial" w:cs="Arial"/>
          <w:sz w:val="22"/>
          <w:szCs w:val="22"/>
        </w:rPr>
        <w:fldChar w:fldCharType="end"/>
      </w:r>
      <w:r w:rsidR="00A044D1" w:rsidRPr="00D441E9">
        <w:rPr>
          <w:rFonts w:ascii="Arial" w:hAnsi="Arial" w:cs="Arial"/>
          <w:sz w:val="22"/>
          <w:szCs w:val="22"/>
        </w:rPr>
        <w:t xml:space="preserve"> této smlouvy</w:t>
      </w:r>
      <w:r w:rsidRPr="00D441E9">
        <w:rPr>
          <w:rFonts w:ascii="Arial" w:hAnsi="Arial" w:cs="Arial"/>
          <w:sz w:val="22"/>
          <w:szCs w:val="22"/>
        </w:rPr>
        <w:t xml:space="preserve"> zaplatit kupujícímu smluvní pokutu ve výši 5 000,- Kč (slovy</w:t>
      </w:r>
      <w:r w:rsidR="00C7210C">
        <w:rPr>
          <w:rFonts w:ascii="Arial" w:hAnsi="Arial" w:cs="Arial"/>
          <w:sz w:val="22"/>
          <w:szCs w:val="22"/>
        </w:rPr>
        <w:t>:</w:t>
      </w:r>
      <w:r w:rsidRPr="00D441E9">
        <w:rPr>
          <w:rFonts w:ascii="Arial" w:hAnsi="Arial" w:cs="Arial"/>
          <w:sz w:val="22"/>
          <w:szCs w:val="22"/>
        </w:rPr>
        <w:t xml:space="preserve"> pět tisíc korun českých) z</w:t>
      </w:r>
      <w:r w:rsidR="00AE7C09" w:rsidRPr="00D441E9">
        <w:rPr>
          <w:rFonts w:ascii="Arial" w:hAnsi="Arial" w:cs="Arial"/>
          <w:sz w:val="22"/>
          <w:szCs w:val="22"/>
        </w:rPr>
        <w:t>a každý i započatý den prodlení</w:t>
      </w:r>
      <w:r w:rsidRPr="00D441E9">
        <w:rPr>
          <w:rFonts w:ascii="Arial" w:hAnsi="Arial" w:cs="Arial"/>
          <w:sz w:val="22"/>
          <w:szCs w:val="22"/>
        </w:rPr>
        <w:t>.</w:t>
      </w:r>
    </w:p>
    <w:p w:rsidR="00C36111" w:rsidRPr="00D441E9" w:rsidRDefault="00C36111" w:rsidP="00996B22">
      <w:pPr>
        <w:pStyle w:val="Normlnweb"/>
        <w:numPr>
          <w:ilvl w:val="0"/>
          <w:numId w:val="12"/>
        </w:numPr>
        <w:spacing w:before="0" w:beforeAutospacing="0" w:after="120" w:afterAutospacing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Prodávající </w:t>
      </w:r>
      <w:r w:rsidRPr="00E84EEE">
        <w:rPr>
          <w:rFonts w:ascii="Arial" w:hAnsi="Arial" w:cs="Arial"/>
          <w:sz w:val="22"/>
          <w:szCs w:val="22"/>
        </w:rPr>
        <w:t>se zavazuje uhradit kupujícímu smluvní pokutu v případě porušení povinnosti mlčenlivosti</w:t>
      </w:r>
      <w:r>
        <w:rPr>
          <w:rFonts w:ascii="Arial" w:hAnsi="Arial" w:cs="Arial"/>
          <w:sz w:val="22"/>
          <w:szCs w:val="22"/>
        </w:rPr>
        <w:t xml:space="preserve"> podle čl. </w:t>
      </w:r>
      <w:r w:rsidR="008547B8">
        <w:rPr>
          <w:rFonts w:ascii="Arial" w:hAnsi="Arial" w:cs="Arial"/>
          <w:sz w:val="22"/>
          <w:szCs w:val="22"/>
        </w:rPr>
        <w:fldChar w:fldCharType="begin"/>
      </w:r>
      <w:r w:rsidR="008547B8">
        <w:rPr>
          <w:rFonts w:ascii="Arial" w:hAnsi="Arial" w:cs="Arial"/>
          <w:sz w:val="22"/>
          <w:szCs w:val="22"/>
        </w:rPr>
        <w:instrText xml:space="preserve"> REF _Ref338859329 \r \h </w:instrText>
      </w:r>
      <w:r w:rsidR="008547B8">
        <w:rPr>
          <w:rFonts w:ascii="Arial" w:hAnsi="Arial" w:cs="Arial"/>
          <w:sz w:val="22"/>
          <w:szCs w:val="22"/>
        </w:rPr>
      </w:r>
      <w:r w:rsidR="008547B8">
        <w:rPr>
          <w:rFonts w:ascii="Arial" w:hAnsi="Arial" w:cs="Arial"/>
          <w:sz w:val="22"/>
          <w:szCs w:val="22"/>
        </w:rPr>
        <w:fldChar w:fldCharType="separate"/>
      </w:r>
      <w:r w:rsidR="008547B8">
        <w:rPr>
          <w:rFonts w:ascii="Arial" w:hAnsi="Arial" w:cs="Arial"/>
          <w:sz w:val="22"/>
          <w:szCs w:val="22"/>
        </w:rPr>
        <w:t>IV</w:t>
      </w:r>
      <w:r w:rsidR="008547B8">
        <w:rPr>
          <w:rFonts w:ascii="Arial" w:hAnsi="Arial" w:cs="Arial"/>
          <w:sz w:val="22"/>
          <w:szCs w:val="22"/>
        </w:rPr>
        <w:fldChar w:fldCharType="end"/>
      </w:r>
      <w:r w:rsidR="008547B8">
        <w:rPr>
          <w:rFonts w:ascii="Arial" w:hAnsi="Arial" w:cs="Arial"/>
          <w:sz w:val="22"/>
          <w:szCs w:val="22"/>
        </w:rPr>
        <w:t xml:space="preserve"> odst. </w:t>
      </w:r>
      <w:r w:rsidR="008547B8">
        <w:rPr>
          <w:rFonts w:ascii="Arial" w:hAnsi="Arial" w:cs="Arial"/>
          <w:sz w:val="22"/>
          <w:szCs w:val="22"/>
        </w:rPr>
        <w:fldChar w:fldCharType="begin"/>
      </w:r>
      <w:r w:rsidR="008547B8">
        <w:rPr>
          <w:rFonts w:ascii="Arial" w:hAnsi="Arial" w:cs="Arial"/>
          <w:sz w:val="22"/>
          <w:szCs w:val="22"/>
        </w:rPr>
        <w:instrText xml:space="preserve"> REF _Ref338859331 \r \h </w:instrText>
      </w:r>
      <w:r w:rsidR="008547B8">
        <w:rPr>
          <w:rFonts w:ascii="Arial" w:hAnsi="Arial" w:cs="Arial"/>
          <w:sz w:val="22"/>
          <w:szCs w:val="22"/>
        </w:rPr>
      </w:r>
      <w:r w:rsidR="008547B8">
        <w:rPr>
          <w:rFonts w:ascii="Arial" w:hAnsi="Arial" w:cs="Arial"/>
          <w:sz w:val="22"/>
          <w:szCs w:val="22"/>
        </w:rPr>
        <w:fldChar w:fldCharType="separate"/>
      </w:r>
      <w:r w:rsidR="008547B8">
        <w:rPr>
          <w:rFonts w:ascii="Arial" w:hAnsi="Arial" w:cs="Arial"/>
          <w:sz w:val="22"/>
          <w:szCs w:val="22"/>
        </w:rPr>
        <w:t>4)</w:t>
      </w:r>
      <w:r w:rsidR="008547B8">
        <w:rPr>
          <w:rFonts w:ascii="Arial" w:hAnsi="Arial" w:cs="Arial"/>
          <w:sz w:val="22"/>
          <w:szCs w:val="22"/>
        </w:rPr>
        <w:fldChar w:fldCharType="end"/>
      </w:r>
      <w:r w:rsidRPr="00E84EEE">
        <w:rPr>
          <w:rFonts w:ascii="Arial" w:hAnsi="Arial" w:cs="Arial"/>
          <w:sz w:val="22"/>
          <w:szCs w:val="22"/>
        </w:rPr>
        <w:t xml:space="preserve">, a to ve výši 50.000,- Kč, a to za každý jednotlivý případ porušení této povinnosti; nárok na náhradu škody </w:t>
      </w:r>
      <w:r w:rsidR="008547B8">
        <w:rPr>
          <w:rFonts w:ascii="Arial" w:hAnsi="Arial" w:cs="Arial"/>
          <w:sz w:val="22"/>
          <w:szCs w:val="22"/>
        </w:rPr>
        <w:t xml:space="preserve">v plné výši </w:t>
      </w:r>
      <w:r w:rsidRPr="00E84EEE">
        <w:rPr>
          <w:rFonts w:ascii="Arial" w:hAnsi="Arial" w:cs="Arial"/>
          <w:sz w:val="22"/>
          <w:szCs w:val="22"/>
        </w:rPr>
        <w:t>není zaplacením smluvní pokuty dotčen.</w:t>
      </w:r>
    </w:p>
    <w:p w:rsidR="00E10241" w:rsidRPr="00D441E9" w:rsidRDefault="00E10241" w:rsidP="00996B22">
      <w:pPr>
        <w:pStyle w:val="Normlnweb"/>
        <w:numPr>
          <w:ilvl w:val="0"/>
          <w:numId w:val="12"/>
        </w:numPr>
        <w:spacing w:before="0" w:beforeAutospacing="0" w:after="120" w:afterAutospacing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D441E9">
        <w:rPr>
          <w:rFonts w:ascii="Arial" w:hAnsi="Arial" w:cs="Arial"/>
          <w:sz w:val="22"/>
          <w:szCs w:val="22"/>
        </w:rPr>
        <w:t xml:space="preserve">Uplatněním smluvní pokuty nezaniká právo </w:t>
      </w:r>
      <w:r w:rsidR="00996B22" w:rsidRPr="00D441E9">
        <w:rPr>
          <w:rFonts w:ascii="Arial" w:hAnsi="Arial" w:cs="Arial"/>
          <w:sz w:val="22"/>
          <w:szCs w:val="22"/>
        </w:rPr>
        <w:t>kupujícího</w:t>
      </w:r>
      <w:r w:rsidRPr="00D441E9">
        <w:rPr>
          <w:rFonts w:ascii="Arial" w:hAnsi="Arial" w:cs="Arial"/>
          <w:sz w:val="22"/>
          <w:szCs w:val="22"/>
        </w:rPr>
        <w:t xml:space="preserve"> na </w:t>
      </w:r>
      <w:r w:rsidR="00BA4081" w:rsidRPr="00D441E9">
        <w:rPr>
          <w:rFonts w:ascii="Arial" w:hAnsi="Arial" w:cs="Arial"/>
          <w:sz w:val="22"/>
          <w:szCs w:val="22"/>
        </w:rPr>
        <w:t xml:space="preserve">požadování </w:t>
      </w:r>
      <w:r w:rsidRPr="00D441E9">
        <w:rPr>
          <w:rFonts w:ascii="Arial" w:hAnsi="Arial" w:cs="Arial"/>
          <w:sz w:val="22"/>
          <w:szCs w:val="22"/>
        </w:rPr>
        <w:t>náhrad</w:t>
      </w:r>
      <w:r w:rsidR="00BA4081" w:rsidRPr="00D441E9">
        <w:rPr>
          <w:rFonts w:ascii="Arial" w:hAnsi="Arial" w:cs="Arial"/>
          <w:sz w:val="22"/>
          <w:szCs w:val="22"/>
        </w:rPr>
        <w:t>y</w:t>
      </w:r>
      <w:r w:rsidRPr="00D441E9">
        <w:rPr>
          <w:rFonts w:ascii="Arial" w:hAnsi="Arial" w:cs="Arial"/>
          <w:sz w:val="22"/>
          <w:szCs w:val="22"/>
        </w:rPr>
        <w:t xml:space="preserve"> škody </w:t>
      </w:r>
      <w:r w:rsidR="00BA4081" w:rsidRPr="00D441E9">
        <w:rPr>
          <w:rFonts w:ascii="Arial" w:hAnsi="Arial" w:cs="Arial"/>
          <w:sz w:val="22"/>
          <w:szCs w:val="22"/>
        </w:rPr>
        <w:t xml:space="preserve">v plné výši </w:t>
      </w:r>
      <w:r w:rsidRPr="00D441E9">
        <w:rPr>
          <w:rFonts w:ascii="Arial" w:hAnsi="Arial" w:cs="Arial"/>
          <w:sz w:val="22"/>
          <w:szCs w:val="22"/>
        </w:rPr>
        <w:t>způsobené porušením povinnosti, na kterou se vztahuje smluvní pokuta.</w:t>
      </w:r>
    </w:p>
    <w:p w:rsidR="00E10241" w:rsidRPr="00D441E9" w:rsidRDefault="00E10241" w:rsidP="00996B22">
      <w:pPr>
        <w:pStyle w:val="Normlnweb"/>
        <w:numPr>
          <w:ilvl w:val="0"/>
          <w:numId w:val="12"/>
        </w:numPr>
        <w:spacing w:before="0" w:beforeAutospacing="0" w:after="120" w:afterAutospacing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D441E9">
        <w:rPr>
          <w:rFonts w:ascii="Arial" w:hAnsi="Arial" w:cs="Arial"/>
          <w:sz w:val="22"/>
          <w:szCs w:val="22"/>
        </w:rPr>
        <w:t>P</w:t>
      </w:r>
      <w:r w:rsidR="005265F5" w:rsidRPr="00D441E9">
        <w:rPr>
          <w:rFonts w:ascii="Arial" w:hAnsi="Arial" w:cs="Arial"/>
          <w:sz w:val="22"/>
          <w:szCs w:val="22"/>
        </w:rPr>
        <w:t>rodávající</w:t>
      </w:r>
      <w:r w:rsidRPr="00D441E9">
        <w:rPr>
          <w:rFonts w:ascii="Arial" w:hAnsi="Arial" w:cs="Arial"/>
          <w:sz w:val="22"/>
          <w:szCs w:val="22"/>
        </w:rPr>
        <w:t xml:space="preserve"> se zavazuje nahradit veškerou škodu způsobenou </w:t>
      </w:r>
      <w:r w:rsidR="005265F5" w:rsidRPr="00D441E9">
        <w:rPr>
          <w:rFonts w:ascii="Arial" w:hAnsi="Arial" w:cs="Arial"/>
          <w:sz w:val="22"/>
          <w:szCs w:val="22"/>
        </w:rPr>
        <w:t>kupujícímu</w:t>
      </w:r>
      <w:r w:rsidRPr="00D441E9">
        <w:rPr>
          <w:rFonts w:ascii="Arial" w:hAnsi="Arial" w:cs="Arial"/>
          <w:sz w:val="22"/>
          <w:szCs w:val="22"/>
        </w:rPr>
        <w:t xml:space="preserve"> při jakémkoli plnění na základě této </w:t>
      </w:r>
      <w:r w:rsidR="005265F5" w:rsidRPr="00D441E9">
        <w:rPr>
          <w:rFonts w:ascii="Arial" w:hAnsi="Arial" w:cs="Arial"/>
          <w:sz w:val="22"/>
          <w:szCs w:val="22"/>
        </w:rPr>
        <w:t>smlouvy</w:t>
      </w:r>
      <w:r w:rsidRPr="00D441E9">
        <w:rPr>
          <w:rFonts w:ascii="Arial" w:hAnsi="Arial" w:cs="Arial"/>
          <w:sz w:val="22"/>
          <w:szCs w:val="22"/>
        </w:rPr>
        <w:t xml:space="preserve">, která byla způsobena porušením povinností </w:t>
      </w:r>
      <w:r w:rsidRPr="00D441E9">
        <w:rPr>
          <w:rFonts w:ascii="Arial" w:hAnsi="Arial" w:cs="Arial"/>
          <w:sz w:val="22"/>
          <w:szCs w:val="22"/>
        </w:rPr>
        <w:lastRenderedPageBreak/>
        <w:t>p</w:t>
      </w:r>
      <w:r w:rsidR="005265F5" w:rsidRPr="00D441E9">
        <w:rPr>
          <w:rFonts w:ascii="Arial" w:hAnsi="Arial" w:cs="Arial"/>
          <w:sz w:val="22"/>
          <w:szCs w:val="22"/>
        </w:rPr>
        <w:t>rodávajícího</w:t>
      </w:r>
      <w:r w:rsidRPr="00D441E9">
        <w:rPr>
          <w:rFonts w:ascii="Arial" w:hAnsi="Arial" w:cs="Arial"/>
          <w:sz w:val="22"/>
          <w:szCs w:val="22"/>
        </w:rPr>
        <w:t xml:space="preserve"> vyplývajících z této smlouvy nebo z právních předpisů, ledaže prokáže, že škoda byla způsobena okolnostmi vylučujícími odpovědnost.</w:t>
      </w:r>
    </w:p>
    <w:p w:rsidR="00E10241" w:rsidRPr="00D441E9" w:rsidRDefault="00E10241" w:rsidP="00996B22">
      <w:pPr>
        <w:pStyle w:val="Normlnweb"/>
        <w:numPr>
          <w:ilvl w:val="0"/>
          <w:numId w:val="12"/>
        </w:numPr>
        <w:spacing w:before="0" w:beforeAutospacing="0" w:after="120" w:afterAutospacing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D441E9">
        <w:rPr>
          <w:rFonts w:ascii="Arial" w:hAnsi="Arial" w:cs="Arial"/>
          <w:sz w:val="22"/>
          <w:szCs w:val="22"/>
        </w:rPr>
        <w:t xml:space="preserve">Škodou se rozumí skutečná škoda, ušlý zisk a náklady, které </w:t>
      </w:r>
      <w:r w:rsidR="00996B22" w:rsidRPr="00D441E9">
        <w:rPr>
          <w:rFonts w:ascii="Arial" w:hAnsi="Arial" w:cs="Arial"/>
          <w:sz w:val="22"/>
          <w:szCs w:val="22"/>
        </w:rPr>
        <w:t>kupující</w:t>
      </w:r>
      <w:r w:rsidRPr="00D441E9">
        <w:rPr>
          <w:rFonts w:ascii="Arial" w:hAnsi="Arial" w:cs="Arial"/>
          <w:sz w:val="22"/>
          <w:szCs w:val="22"/>
        </w:rPr>
        <w:t xml:space="preserve"> musel vynaložit v důsledku porušení povinnosti p</w:t>
      </w:r>
      <w:r w:rsidR="00996B22" w:rsidRPr="00D441E9">
        <w:rPr>
          <w:rFonts w:ascii="Arial" w:hAnsi="Arial" w:cs="Arial"/>
          <w:sz w:val="22"/>
          <w:szCs w:val="22"/>
        </w:rPr>
        <w:t>rodávajícím</w:t>
      </w:r>
      <w:r w:rsidRPr="00D441E9">
        <w:rPr>
          <w:rFonts w:ascii="Arial" w:hAnsi="Arial" w:cs="Arial"/>
          <w:sz w:val="22"/>
          <w:szCs w:val="22"/>
        </w:rPr>
        <w:t xml:space="preserve">. Škoda se hradí v penězích nebo, je-li to možné a obvyklé, uvedením v předešlý stav podle volby </w:t>
      </w:r>
      <w:r w:rsidR="00735DA6" w:rsidRPr="00D441E9">
        <w:rPr>
          <w:rFonts w:ascii="Arial" w:hAnsi="Arial" w:cs="Arial"/>
          <w:sz w:val="22"/>
          <w:szCs w:val="22"/>
        </w:rPr>
        <w:t>kupujícího</w:t>
      </w:r>
      <w:r w:rsidRPr="00D441E9">
        <w:rPr>
          <w:rFonts w:ascii="Arial" w:hAnsi="Arial" w:cs="Arial"/>
          <w:sz w:val="22"/>
          <w:szCs w:val="22"/>
        </w:rPr>
        <w:t xml:space="preserve"> v konkrétním případě.</w:t>
      </w:r>
    </w:p>
    <w:p w:rsidR="001D02E0" w:rsidRPr="00D441E9" w:rsidRDefault="001D02E0" w:rsidP="00204F54">
      <w:pPr>
        <w:pStyle w:val="Normlnweb"/>
        <w:spacing w:before="0" w:beforeAutospacing="0" w:after="120" w:afterAutospacing="0"/>
        <w:jc w:val="both"/>
        <w:rPr>
          <w:rFonts w:ascii="Arial" w:hAnsi="Arial" w:cs="Arial"/>
          <w:sz w:val="22"/>
          <w:szCs w:val="22"/>
        </w:rPr>
      </w:pPr>
    </w:p>
    <w:p w:rsidR="001D02E0" w:rsidRPr="00D441E9" w:rsidRDefault="001D02E0" w:rsidP="001D02E0">
      <w:pPr>
        <w:pStyle w:val="Normlnweb"/>
        <w:numPr>
          <w:ilvl w:val="0"/>
          <w:numId w:val="6"/>
        </w:numPr>
        <w:spacing w:before="120" w:beforeAutospacing="0" w:after="0" w:afterAutospacing="0"/>
        <w:ind w:left="0" w:hanging="11"/>
        <w:jc w:val="center"/>
        <w:rPr>
          <w:rFonts w:ascii="Arial" w:hAnsi="Arial" w:cs="Arial"/>
          <w:sz w:val="22"/>
          <w:szCs w:val="22"/>
        </w:rPr>
      </w:pPr>
      <w:bookmarkStart w:id="10" w:name="_Ref336008749"/>
    </w:p>
    <w:bookmarkEnd w:id="10"/>
    <w:p w:rsidR="001D02E0" w:rsidRPr="00D441E9" w:rsidRDefault="001D02E0" w:rsidP="001D02E0">
      <w:pPr>
        <w:pStyle w:val="Normlnweb"/>
        <w:spacing w:before="0" w:beforeAutospacing="0" w:after="200" w:afterAutospacing="0"/>
        <w:jc w:val="center"/>
        <w:rPr>
          <w:rStyle w:val="Siln"/>
          <w:rFonts w:ascii="Arial" w:hAnsi="Arial" w:cs="Arial"/>
          <w:sz w:val="22"/>
          <w:szCs w:val="22"/>
        </w:rPr>
      </w:pPr>
      <w:r w:rsidRPr="00D441E9">
        <w:rPr>
          <w:rStyle w:val="Siln"/>
          <w:rFonts w:ascii="Arial" w:hAnsi="Arial" w:cs="Arial"/>
          <w:sz w:val="22"/>
          <w:szCs w:val="22"/>
        </w:rPr>
        <w:t>Záruční servis</w:t>
      </w:r>
    </w:p>
    <w:p w:rsidR="006562B4" w:rsidRDefault="001D02E0" w:rsidP="002F7966">
      <w:pPr>
        <w:pStyle w:val="Normlnweb"/>
        <w:numPr>
          <w:ilvl w:val="0"/>
          <w:numId w:val="13"/>
        </w:numPr>
        <w:spacing w:before="0" w:beforeAutospacing="0" w:after="0" w:afterAutospacing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D441E9">
        <w:rPr>
          <w:rFonts w:ascii="Arial" w:hAnsi="Arial" w:cs="Arial"/>
          <w:sz w:val="22"/>
          <w:szCs w:val="22"/>
        </w:rPr>
        <w:t xml:space="preserve">Na </w:t>
      </w:r>
      <w:r w:rsidR="00DF7ED2">
        <w:rPr>
          <w:rFonts w:ascii="Arial" w:hAnsi="Arial" w:cs="Arial"/>
          <w:sz w:val="22"/>
          <w:szCs w:val="22"/>
        </w:rPr>
        <w:t>vozidl</w:t>
      </w:r>
      <w:r w:rsidR="0024029B">
        <w:rPr>
          <w:rFonts w:ascii="Arial" w:hAnsi="Arial" w:cs="Arial"/>
          <w:sz w:val="22"/>
          <w:szCs w:val="22"/>
        </w:rPr>
        <w:t>o</w:t>
      </w:r>
      <w:r w:rsidRPr="00D441E9">
        <w:rPr>
          <w:rFonts w:ascii="Arial" w:hAnsi="Arial" w:cs="Arial"/>
          <w:sz w:val="22"/>
          <w:szCs w:val="22"/>
        </w:rPr>
        <w:t xml:space="preserve"> se</w:t>
      </w:r>
      <w:r w:rsidR="009E5D8A" w:rsidRPr="00D441E9">
        <w:rPr>
          <w:rFonts w:ascii="Arial" w:hAnsi="Arial" w:cs="Arial"/>
          <w:sz w:val="22"/>
          <w:szCs w:val="22"/>
        </w:rPr>
        <w:t xml:space="preserve"> </w:t>
      </w:r>
      <w:r w:rsidRPr="00D441E9">
        <w:rPr>
          <w:rFonts w:ascii="Arial" w:hAnsi="Arial" w:cs="Arial"/>
          <w:sz w:val="22"/>
          <w:szCs w:val="22"/>
        </w:rPr>
        <w:t xml:space="preserve">vztahuje </w:t>
      </w:r>
      <w:r w:rsidR="00FD73EE" w:rsidRPr="00D441E9">
        <w:rPr>
          <w:rFonts w:ascii="Arial" w:hAnsi="Arial" w:cs="Arial"/>
          <w:sz w:val="22"/>
          <w:szCs w:val="22"/>
        </w:rPr>
        <w:t>……</w:t>
      </w:r>
      <w:r w:rsidRPr="00D441E9">
        <w:rPr>
          <w:rFonts w:ascii="Arial" w:hAnsi="Arial" w:cs="Arial"/>
          <w:sz w:val="22"/>
          <w:szCs w:val="22"/>
        </w:rPr>
        <w:t xml:space="preserve"> </w:t>
      </w:r>
      <w:r w:rsidR="00FD73EE" w:rsidRPr="00D441E9">
        <w:rPr>
          <w:rFonts w:ascii="Arial" w:hAnsi="Arial" w:cs="Arial"/>
          <w:i/>
          <w:color w:val="1F497D"/>
          <w:sz w:val="22"/>
          <w:szCs w:val="22"/>
        </w:rPr>
        <w:t xml:space="preserve">[DOPLNÍ UCHAZEČ] </w:t>
      </w:r>
      <w:r w:rsidRPr="00D441E9">
        <w:rPr>
          <w:rFonts w:ascii="Arial" w:hAnsi="Arial" w:cs="Arial"/>
          <w:sz w:val="22"/>
          <w:szCs w:val="22"/>
        </w:rPr>
        <w:t>měsíční záruční lh</w:t>
      </w:r>
      <w:r w:rsidR="00627534" w:rsidRPr="00D441E9">
        <w:rPr>
          <w:rFonts w:ascii="Arial" w:hAnsi="Arial" w:cs="Arial"/>
          <w:sz w:val="22"/>
          <w:szCs w:val="22"/>
        </w:rPr>
        <w:t>ů</w:t>
      </w:r>
      <w:r w:rsidRPr="00D441E9">
        <w:rPr>
          <w:rFonts w:ascii="Arial" w:hAnsi="Arial" w:cs="Arial"/>
          <w:sz w:val="22"/>
          <w:szCs w:val="22"/>
        </w:rPr>
        <w:t xml:space="preserve">ta. Po dobu </w:t>
      </w:r>
      <w:r w:rsidR="00544110" w:rsidRPr="00D441E9">
        <w:rPr>
          <w:rFonts w:ascii="Arial" w:hAnsi="Arial" w:cs="Arial"/>
          <w:sz w:val="22"/>
          <w:szCs w:val="22"/>
        </w:rPr>
        <w:t xml:space="preserve">záruční lhůty </w:t>
      </w:r>
      <w:r w:rsidRPr="00D441E9">
        <w:rPr>
          <w:rFonts w:ascii="Arial" w:hAnsi="Arial" w:cs="Arial"/>
          <w:sz w:val="22"/>
          <w:szCs w:val="22"/>
        </w:rPr>
        <w:t>se prodávající zavazuje</w:t>
      </w:r>
      <w:r w:rsidR="009E5D8A" w:rsidRPr="00D441E9">
        <w:rPr>
          <w:rFonts w:ascii="Arial" w:hAnsi="Arial" w:cs="Arial"/>
          <w:sz w:val="22"/>
          <w:szCs w:val="22"/>
        </w:rPr>
        <w:t xml:space="preserve">, </w:t>
      </w:r>
      <w:r w:rsidR="007B30A5" w:rsidRPr="00D441E9">
        <w:rPr>
          <w:rFonts w:ascii="Arial" w:hAnsi="Arial" w:cs="Arial"/>
          <w:sz w:val="22"/>
          <w:szCs w:val="22"/>
        </w:rPr>
        <w:t>že v</w:t>
      </w:r>
      <w:r w:rsidR="009E5D8A" w:rsidRPr="00D441E9">
        <w:rPr>
          <w:rFonts w:ascii="Arial" w:hAnsi="Arial" w:cs="Arial"/>
          <w:sz w:val="22"/>
          <w:szCs w:val="22"/>
        </w:rPr>
        <w:t xml:space="preserve"> případě </w:t>
      </w:r>
      <w:r w:rsidR="00E12103" w:rsidRPr="00476D3B">
        <w:rPr>
          <w:rFonts w:ascii="Arial" w:hAnsi="Arial" w:cs="Arial"/>
          <w:sz w:val="22"/>
          <w:szCs w:val="22"/>
        </w:rPr>
        <w:t>závažné</w:t>
      </w:r>
      <w:r w:rsidR="009E5D8A" w:rsidRPr="00476D3B">
        <w:rPr>
          <w:rFonts w:ascii="Arial" w:hAnsi="Arial" w:cs="Arial"/>
          <w:sz w:val="22"/>
          <w:szCs w:val="22"/>
        </w:rPr>
        <w:t xml:space="preserve"> poruchy</w:t>
      </w:r>
      <w:r w:rsidR="00E12103" w:rsidRPr="00476D3B">
        <w:rPr>
          <w:rFonts w:ascii="Arial" w:hAnsi="Arial" w:cs="Arial"/>
          <w:sz w:val="22"/>
          <w:szCs w:val="22"/>
        </w:rPr>
        <w:t xml:space="preserve"> </w:t>
      </w:r>
      <w:r w:rsidR="009E5D8A" w:rsidRPr="00476D3B">
        <w:rPr>
          <w:rFonts w:ascii="Arial" w:hAnsi="Arial" w:cs="Arial"/>
          <w:sz w:val="22"/>
          <w:szCs w:val="22"/>
        </w:rPr>
        <w:t>vozidl</w:t>
      </w:r>
      <w:r w:rsidR="0024029B">
        <w:rPr>
          <w:rFonts w:ascii="Arial" w:hAnsi="Arial" w:cs="Arial"/>
          <w:sz w:val="22"/>
          <w:szCs w:val="22"/>
        </w:rPr>
        <w:t>a</w:t>
      </w:r>
      <w:r w:rsidR="00E12103" w:rsidRPr="00476D3B">
        <w:rPr>
          <w:rFonts w:ascii="Arial" w:hAnsi="Arial" w:cs="Arial"/>
          <w:sz w:val="22"/>
          <w:szCs w:val="22"/>
        </w:rPr>
        <w:t>, tvořícíh</w:t>
      </w:r>
      <w:r w:rsidR="0024029B">
        <w:rPr>
          <w:rFonts w:ascii="Arial" w:hAnsi="Arial" w:cs="Arial"/>
          <w:sz w:val="22"/>
          <w:szCs w:val="22"/>
        </w:rPr>
        <w:t>o</w:t>
      </w:r>
      <w:r w:rsidR="00E12103" w:rsidRPr="00476D3B">
        <w:rPr>
          <w:rFonts w:ascii="Arial" w:hAnsi="Arial" w:cs="Arial"/>
          <w:sz w:val="22"/>
          <w:szCs w:val="22"/>
        </w:rPr>
        <w:t xml:space="preserve"> předmět této smlouvy, která by znemožnila</w:t>
      </w:r>
      <w:r w:rsidR="003F00E2" w:rsidRPr="00476D3B">
        <w:rPr>
          <w:rFonts w:ascii="Arial" w:hAnsi="Arial" w:cs="Arial"/>
          <w:sz w:val="22"/>
          <w:szCs w:val="22"/>
        </w:rPr>
        <w:t xml:space="preserve"> provoz</w:t>
      </w:r>
      <w:r w:rsidR="00E12103" w:rsidRPr="00476D3B">
        <w:rPr>
          <w:rFonts w:ascii="Arial" w:hAnsi="Arial" w:cs="Arial"/>
          <w:sz w:val="22"/>
          <w:szCs w:val="22"/>
        </w:rPr>
        <w:t xml:space="preserve"> t</w:t>
      </w:r>
      <w:r w:rsidR="0024029B">
        <w:rPr>
          <w:rFonts w:ascii="Arial" w:hAnsi="Arial" w:cs="Arial"/>
          <w:sz w:val="22"/>
          <w:szCs w:val="22"/>
        </w:rPr>
        <w:t>o</w:t>
      </w:r>
      <w:r w:rsidR="00E12103" w:rsidRPr="00476D3B">
        <w:rPr>
          <w:rFonts w:ascii="Arial" w:hAnsi="Arial" w:cs="Arial"/>
          <w:sz w:val="22"/>
          <w:szCs w:val="22"/>
        </w:rPr>
        <w:t>h</w:t>
      </w:r>
      <w:r w:rsidR="0024029B">
        <w:rPr>
          <w:rFonts w:ascii="Arial" w:hAnsi="Arial" w:cs="Arial"/>
          <w:sz w:val="22"/>
          <w:szCs w:val="22"/>
        </w:rPr>
        <w:t>o</w:t>
      </w:r>
      <w:r w:rsidR="00E12103" w:rsidRPr="00476D3B">
        <w:rPr>
          <w:rFonts w:ascii="Arial" w:hAnsi="Arial" w:cs="Arial"/>
          <w:sz w:val="22"/>
          <w:szCs w:val="22"/>
        </w:rPr>
        <w:t>to vozidl</w:t>
      </w:r>
      <w:r w:rsidR="0024029B">
        <w:rPr>
          <w:rFonts w:ascii="Arial" w:hAnsi="Arial" w:cs="Arial"/>
          <w:sz w:val="22"/>
          <w:szCs w:val="22"/>
        </w:rPr>
        <w:t>a</w:t>
      </w:r>
      <w:r w:rsidR="00E12103" w:rsidRPr="00476D3B">
        <w:rPr>
          <w:rFonts w:ascii="Arial" w:hAnsi="Arial" w:cs="Arial"/>
          <w:sz w:val="22"/>
          <w:szCs w:val="22"/>
        </w:rPr>
        <w:t>,</w:t>
      </w:r>
      <w:r w:rsidR="009E5D8A" w:rsidRPr="00476D3B">
        <w:rPr>
          <w:rFonts w:ascii="Arial" w:hAnsi="Arial" w:cs="Arial"/>
          <w:sz w:val="22"/>
          <w:szCs w:val="22"/>
        </w:rPr>
        <w:t xml:space="preserve"> tuto poruchu </w:t>
      </w:r>
      <w:r w:rsidR="00421A32" w:rsidRPr="00476D3B">
        <w:rPr>
          <w:rFonts w:ascii="Arial" w:hAnsi="Arial" w:cs="Arial"/>
          <w:sz w:val="22"/>
          <w:szCs w:val="22"/>
        </w:rPr>
        <w:t xml:space="preserve">bezplatně </w:t>
      </w:r>
      <w:r w:rsidR="009E5D8A" w:rsidRPr="00476D3B">
        <w:rPr>
          <w:rFonts w:ascii="Arial" w:hAnsi="Arial" w:cs="Arial"/>
          <w:sz w:val="22"/>
          <w:szCs w:val="22"/>
        </w:rPr>
        <w:t>odstran</w:t>
      </w:r>
      <w:r w:rsidR="007B30A5" w:rsidRPr="00476D3B">
        <w:rPr>
          <w:rFonts w:ascii="Arial" w:hAnsi="Arial" w:cs="Arial"/>
          <w:sz w:val="22"/>
          <w:szCs w:val="22"/>
        </w:rPr>
        <w:t>í</w:t>
      </w:r>
      <w:r w:rsidR="009E5D8A" w:rsidRPr="00476D3B">
        <w:rPr>
          <w:rFonts w:ascii="Arial" w:hAnsi="Arial" w:cs="Arial"/>
          <w:sz w:val="22"/>
          <w:szCs w:val="22"/>
        </w:rPr>
        <w:t>.</w:t>
      </w:r>
    </w:p>
    <w:p w:rsidR="0064603C" w:rsidRPr="00D441E9" w:rsidRDefault="0064603C" w:rsidP="009636DE">
      <w:pPr>
        <w:pStyle w:val="Normlnweb"/>
        <w:spacing w:before="120" w:beforeAutospacing="0" w:after="0" w:afterAutospacing="0"/>
        <w:rPr>
          <w:rFonts w:ascii="Arial" w:hAnsi="Arial" w:cs="Arial"/>
          <w:sz w:val="22"/>
          <w:szCs w:val="22"/>
        </w:rPr>
      </w:pPr>
      <w:bookmarkStart w:id="11" w:name="_Ref336008955"/>
    </w:p>
    <w:bookmarkEnd w:id="11"/>
    <w:p w:rsidR="009636DE" w:rsidRPr="00D441E9" w:rsidRDefault="009636DE" w:rsidP="002F7966">
      <w:pPr>
        <w:pStyle w:val="Normlnweb"/>
        <w:numPr>
          <w:ilvl w:val="0"/>
          <w:numId w:val="6"/>
        </w:numPr>
        <w:spacing w:before="0" w:beforeAutospacing="0" w:after="0" w:afterAutospacing="0"/>
        <w:ind w:left="0" w:hanging="11"/>
        <w:jc w:val="center"/>
        <w:rPr>
          <w:rFonts w:ascii="Arial" w:hAnsi="Arial" w:cs="Arial"/>
          <w:sz w:val="22"/>
          <w:szCs w:val="22"/>
        </w:rPr>
      </w:pPr>
    </w:p>
    <w:p w:rsidR="009636DE" w:rsidRPr="00D441E9" w:rsidRDefault="009636DE" w:rsidP="009636DE">
      <w:pPr>
        <w:pStyle w:val="Normlnweb"/>
        <w:spacing w:before="0" w:beforeAutospacing="0" w:after="200" w:afterAutospacing="0"/>
        <w:jc w:val="center"/>
        <w:rPr>
          <w:rStyle w:val="Siln"/>
          <w:rFonts w:ascii="Arial" w:hAnsi="Arial" w:cs="Arial"/>
          <w:sz w:val="22"/>
          <w:szCs w:val="22"/>
        </w:rPr>
      </w:pPr>
      <w:r w:rsidRPr="00D441E9">
        <w:rPr>
          <w:rStyle w:val="Siln"/>
          <w:rFonts w:ascii="Arial" w:hAnsi="Arial" w:cs="Arial"/>
          <w:sz w:val="22"/>
          <w:szCs w:val="22"/>
        </w:rPr>
        <w:t>Závěrečná ustanovení</w:t>
      </w:r>
    </w:p>
    <w:p w:rsidR="00BA4081" w:rsidRPr="00D441E9" w:rsidRDefault="00CB4BBC" w:rsidP="000E596D">
      <w:pPr>
        <w:pStyle w:val="Normlnweb"/>
        <w:numPr>
          <w:ilvl w:val="0"/>
          <w:numId w:val="3"/>
        </w:numPr>
        <w:spacing w:before="0" w:beforeAutospacing="0" w:after="120" w:afterAutospacing="0"/>
        <w:ind w:left="357" w:hanging="357"/>
        <w:jc w:val="both"/>
        <w:rPr>
          <w:rFonts w:ascii="Arial" w:hAnsi="Arial" w:cs="Arial"/>
          <w:sz w:val="22"/>
          <w:szCs w:val="22"/>
        </w:rPr>
      </w:pPr>
      <w:bookmarkStart w:id="12" w:name="_Ref336008956"/>
      <w:r w:rsidRPr="00D441E9">
        <w:rPr>
          <w:rFonts w:ascii="Arial" w:hAnsi="Arial" w:cs="Arial"/>
          <w:sz w:val="22"/>
          <w:szCs w:val="22"/>
        </w:rPr>
        <w:t>Kontaktní osob</w:t>
      </w:r>
      <w:r w:rsidR="00BA4081" w:rsidRPr="00D441E9">
        <w:rPr>
          <w:rFonts w:ascii="Arial" w:hAnsi="Arial" w:cs="Arial"/>
          <w:sz w:val="22"/>
          <w:szCs w:val="22"/>
        </w:rPr>
        <w:t>y</w:t>
      </w:r>
      <w:r w:rsidR="00544110" w:rsidRPr="00D441E9">
        <w:rPr>
          <w:rFonts w:ascii="Arial" w:hAnsi="Arial" w:cs="Arial"/>
          <w:sz w:val="22"/>
          <w:szCs w:val="22"/>
        </w:rPr>
        <w:t xml:space="preserve"> a kontaktní údaje smluvních stran:</w:t>
      </w:r>
      <w:bookmarkEnd w:id="12"/>
    </w:p>
    <w:p w:rsidR="00544110" w:rsidRPr="00D441E9" w:rsidRDefault="00544110" w:rsidP="00BA4081">
      <w:pPr>
        <w:pStyle w:val="Normlnweb"/>
        <w:numPr>
          <w:ilvl w:val="0"/>
          <w:numId w:val="16"/>
        </w:numPr>
        <w:spacing w:before="0" w:beforeAutospacing="0" w:after="120" w:afterAutospacing="0"/>
        <w:jc w:val="both"/>
        <w:rPr>
          <w:rFonts w:ascii="Arial" w:hAnsi="Arial" w:cs="Arial"/>
          <w:sz w:val="22"/>
          <w:szCs w:val="22"/>
        </w:rPr>
      </w:pPr>
      <w:r w:rsidRPr="00D441E9">
        <w:rPr>
          <w:rFonts w:ascii="Arial" w:hAnsi="Arial" w:cs="Arial"/>
          <w:sz w:val="22"/>
          <w:szCs w:val="22"/>
        </w:rPr>
        <w:t>Kontaktní osobou na straně kupujícího</w:t>
      </w:r>
      <w:r w:rsidR="001C5C68" w:rsidRPr="00D441E9">
        <w:rPr>
          <w:rFonts w:ascii="Arial" w:hAnsi="Arial" w:cs="Arial"/>
          <w:sz w:val="22"/>
          <w:szCs w:val="22"/>
        </w:rPr>
        <w:t xml:space="preserve"> </w:t>
      </w:r>
      <w:r w:rsidR="004E22C9" w:rsidRPr="00D441E9">
        <w:rPr>
          <w:rFonts w:ascii="Arial" w:hAnsi="Arial" w:cs="Arial"/>
          <w:sz w:val="22"/>
          <w:szCs w:val="22"/>
        </w:rPr>
        <w:t>je</w:t>
      </w:r>
      <w:r w:rsidR="00BA4081" w:rsidRPr="00D441E9">
        <w:rPr>
          <w:rFonts w:ascii="Arial" w:hAnsi="Arial" w:cs="Arial"/>
          <w:sz w:val="22"/>
          <w:szCs w:val="22"/>
        </w:rPr>
        <w:t xml:space="preserve"> </w:t>
      </w:r>
      <w:r w:rsidR="00577102">
        <w:rPr>
          <w:rFonts w:ascii="Arial" w:hAnsi="Arial" w:cs="Arial"/>
          <w:sz w:val="22"/>
          <w:szCs w:val="22"/>
        </w:rPr>
        <w:t xml:space="preserve">Bc. </w:t>
      </w:r>
      <w:r w:rsidR="00122374">
        <w:rPr>
          <w:rFonts w:ascii="Arial" w:hAnsi="Arial" w:cs="Arial"/>
          <w:sz w:val="22"/>
          <w:szCs w:val="22"/>
        </w:rPr>
        <w:t>Zdeněk</w:t>
      </w:r>
      <w:r w:rsidR="00122374">
        <w:rPr>
          <w:rFonts w:ascii="Arial" w:hAnsi="Arial" w:cs="Arial"/>
          <w:sz w:val="22"/>
          <w:szCs w:val="22"/>
        </w:rPr>
        <w:t xml:space="preserve"> </w:t>
      </w:r>
      <w:r w:rsidR="00122374">
        <w:rPr>
          <w:rFonts w:ascii="Arial" w:hAnsi="Arial" w:cs="Arial"/>
          <w:sz w:val="22"/>
          <w:szCs w:val="22"/>
        </w:rPr>
        <w:t>Ve</w:t>
      </w:r>
      <w:r w:rsidR="00122374">
        <w:rPr>
          <w:rFonts w:ascii="Arial" w:hAnsi="Arial" w:cs="Arial"/>
          <w:sz w:val="22"/>
          <w:szCs w:val="22"/>
        </w:rPr>
        <w:t>s</w:t>
      </w:r>
      <w:r w:rsidR="00122374">
        <w:rPr>
          <w:rFonts w:ascii="Arial" w:hAnsi="Arial" w:cs="Arial"/>
          <w:sz w:val="22"/>
          <w:szCs w:val="22"/>
        </w:rPr>
        <w:t>elý</w:t>
      </w:r>
      <w:r w:rsidR="00567A7E">
        <w:rPr>
          <w:rFonts w:ascii="Arial" w:hAnsi="Arial" w:cs="Arial"/>
          <w:sz w:val="22"/>
          <w:szCs w:val="22"/>
        </w:rPr>
        <w:t xml:space="preserve">, tel: +420 277 277 070, e-mail: </w:t>
      </w:r>
      <w:hyperlink r:id="rId9" w:history="1">
        <w:r w:rsidR="00122374" w:rsidRPr="00122374">
          <w:rPr>
            <w:rStyle w:val="Hypertextovodkaz"/>
            <w:rFonts w:ascii="Arial" w:hAnsi="Arial" w:cs="Arial"/>
            <w:sz w:val="22"/>
            <w:szCs w:val="22"/>
          </w:rPr>
          <w:t>zd</w:t>
        </w:r>
        <w:r w:rsidR="00122374" w:rsidRPr="00122374">
          <w:rPr>
            <w:rStyle w:val="Hypertextovodkaz"/>
            <w:rFonts w:ascii="Arial" w:hAnsi="Arial" w:cs="Arial"/>
            <w:sz w:val="22"/>
            <w:szCs w:val="22"/>
          </w:rPr>
          <w:t>en</w:t>
        </w:r>
        <w:r w:rsidR="00122374" w:rsidRPr="00122374">
          <w:rPr>
            <w:rStyle w:val="Hypertextovodkaz"/>
            <w:rFonts w:ascii="Arial" w:hAnsi="Arial" w:cs="Arial"/>
            <w:sz w:val="22"/>
            <w:szCs w:val="22"/>
          </w:rPr>
          <w:t>e</w:t>
        </w:r>
        <w:r w:rsidR="00122374" w:rsidRPr="00150709">
          <w:rPr>
            <w:rStyle w:val="Hypertextovodkaz"/>
            <w:rFonts w:ascii="Arial" w:hAnsi="Arial" w:cs="Arial"/>
            <w:sz w:val="22"/>
            <w:szCs w:val="22"/>
          </w:rPr>
          <w:t>k.</w:t>
        </w:r>
        <w:r w:rsidR="00122374" w:rsidRPr="00C4137A">
          <w:rPr>
            <w:rStyle w:val="Hypertextovodkaz"/>
            <w:rFonts w:ascii="Arial" w:hAnsi="Arial" w:cs="Arial"/>
            <w:sz w:val="22"/>
            <w:szCs w:val="22"/>
          </w:rPr>
          <w:t>v</w:t>
        </w:r>
        <w:r w:rsidR="00122374" w:rsidRPr="00C4137A">
          <w:rPr>
            <w:rStyle w:val="Hypertextovodkaz"/>
            <w:rFonts w:ascii="Arial" w:hAnsi="Arial" w:cs="Arial"/>
            <w:sz w:val="22"/>
            <w:szCs w:val="22"/>
          </w:rPr>
          <w:t>es</w:t>
        </w:r>
        <w:r w:rsidR="00122374" w:rsidRPr="00C4137A">
          <w:rPr>
            <w:rStyle w:val="Hypertextovodkaz"/>
            <w:rFonts w:ascii="Arial" w:hAnsi="Arial" w:cs="Arial"/>
            <w:sz w:val="22"/>
            <w:szCs w:val="22"/>
          </w:rPr>
          <w:t>ely</w:t>
        </w:r>
        <w:r w:rsidR="00122374" w:rsidRPr="00C4137A">
          <w:rPr>
            <w:rStyle w:val="Hypertextovodkaz"/>
            <w:rFonts w:ascii="Arial" w:hAnsi="Arial" w:cs="Arial"/>
            <w:sz w:val="22"/>
            <w:szCs w:val="22"/>
          </w:rPr>
          <w:t>@fdv.mpsv.cz</w:t>
        </w:r>
      </w:hyperlink>
    </w:p>
    <w:p w:rsidR="00544110" w:rsidRPr="00D441E9" w:rsidRDefault="004E22C9" w:rsidP="00BA4081">
      <w:pPr>
        <w:pStyle w:val="Normlnweb"/>
        <w:numPr>
          <w:ilvl w:val="0"/>
          <w:numId w:val="16"/>
        </w:numPr>
        <w:spacing w:before="0" w:beforeAutospacing="0" w:after="120" w:afterAutospacing="0"/>
        <w:jc w:val="both"/>
        <w:rPr>
          <w:rFonts w:ascii="Arial" w:hAnsi="Arial" w:cs="Arial"/>
          <w:sz w:val="22"/>
          <w:szCs w:val="22"/>
        </w:rPr>
      </w:pPr>
      <w:r w:rsidRPr="00D441E9">
        <w:rPr>
          <w:rFonts w:ascii="Arial" w:hAnsi="Arial" w:cs="Arial"/>
          <w:sz w:val="22"/>
          <w:szCs w:val="22"/>
        </w:rPr>
        <w:t xml:space="preserve">Kontaktní osobou na straně prodávajícího </w:t>
      </w:r>
      <w:r w:rsidR="00544110" w:rsidRPr="00D441E9">
        <w:rPr>
          <w:rFonts w:ascii="Arial" w:hAnsi="Arial" w:cs="Arial"/>
          <w:sz w:val="22"/>
          <w:szCs w:val="22"/>
        </w:rPr>
        <w:t xml:space="preserve">je: …… </w:t>
      </w:r>
      <w:r w:rsidR="00544110" w:rsidRPr="00D441E9">
        <w:rPr>
          <w:rFonts w:ascii="Arial" w:hAnsi="Arial" w:cs="Arial"/>
          <w:i/>
          <w:sz w:val="22"/>
          <w:szCs w:val="22"/>
        </w:rPr>
        <w:t>(jméno, příjmení, telefonické a e-mailové spojení)</w:t>
      </w:r>
      <w:r w:rsidR="00544110" w:rsidRPr="00D441E9">
        <w:rPr>
          <w:rFonts w:ascii="Arial" w:hAnsi="Arial" w:cs="Arial"/>
          <w:sz w:val="22"/>
          <w:szCs w:val="22"/>
        </w:rPr>
        <w:t>.</w:t>
      </w:r>
      <w:r w:rsidR="00544110" w:rsidRPr="00D441E9">
        <w:rPr>
          <w:rFonts w:ascii="Arial" w:hAnsi="Arial" w:cs="Arial"/>
          <w:i/>
          <w:sz w:val="22"/>
          <w:szCs w:val="22"/>
        </w:rPr>
        <w:t xml:space="preserve"> </w:t>
      </w:r>
      <w:r w:rsidR="00544110" w:rsidRPr="00B24597">
        <w:rPr>
          <w:rFonts w:ascii="Arial" w:hAnsi="Arial" w:cs="Arial"/>
          <w:i/>
          <w:color w:val="1F497D"/>
          <w:sz w:val="22"/>
          <w:szCs w:val="22"/>
        </w:rPr>
        <w:t>[DOPLNÍ UCHAZEČ]</w:t>
      </w:r>
    </w:p>
    <w:p w:rsidR="00D3538C" w:rsidRPr="00D441E9" w:rsidRDefault="00057063" w:rsidP="00544110">
      <w:pPr>
        <w:pStyle w:val="Normlnweb"/>
        <w:numPr>
          <w:ilvl w:val="0"/>
          <w:numId w:val="3"/>
        </w:numPr>
        <w:spacing w:before="0" w:beforeAutospacing="0" w:after="120" w:afterAutospacing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D441E9">
        <w:rPr>
          <w:rFonts w:ascii="Arial" w:hAnsi="Arial" w:cs="Arial"/>
          <w:sz w:val="22"/>
          <w:szCs w:val="22"/>
        </w:rPr>
        <w:t xml:space="preserve">Tato smlouva byla uzavřena ve </w:t>
      </w:r>
      <w:r w:rsidR="00DF7ED2">
        <w:rPr>
          <w:rFonts w:ascii="Arial" w:hAnsi="Arial" w:cs="Arial"/>
          <w:sz w:val="22"/>
          <w:szCs w:val="22"/>
        </w:rPr>
        <w:t>třech</w:t>
      </w:r>
      <w:r w:rsidRPr="00D441E9">
        <w:rPr>
          <w:rFonts w:ascii="Arial" w:hAnsi="Arial" w:cs="Arial"/>
          <w:sz w:val="22"/>
          <w:szCs w:val="22"/>
        </w:rPr>
        <w:t xml:space="preserve"> stejnopisech, přičemž </w:t>
      </w:r>
      <w:r w:rsidR="00DF7ED2">
        <w:rPr>
          <w:rFonts w:ascii="Arial" w:hAnsi="Arial" w:cs="Arial"/>
          <w:sz w:val="22"/>
          <w:szCs w:val="22"/>
        </w:rPr>
        <w:t>kupující</w:t>
      </w:r>
      <w:r w:rsidR="002F7966">
        <w:rPr>
          <w:rFonts w:ascii="Arial" w:hAnsi="Arial" w:cs="Arial"/>
          <w:sz w:val="22"/>
          <w:szCs w:val="22"/>
        </w:rPr>
        <w:t xml:space="preserve"> obdrží dvě a </w:t>
      </w:r>
      <w:r w:rsidR="00DF7ED2">
        <w:rPr>
          <w:rFonts w:ascii="Arial" w:hAnsi="Arial" w:cs="Arial"/>
          <w:sz w:val="22"/>
          <w:szCs w:val="22"/>
        </w:rPr>
        <w:t>prodávající jedno</w:t>
      </w:r>
      <w:r w:rsidR="00B70B18" w:rsidRPr="00D441E9">
        <w:rPr>
          <w:rFonts w:ascii="Arial" w:hAnsi="Arial" w:cs="Arial"/>
          <w:sz w:val="22"/>
          <w:szCs w:val="22"/>
        </w:rPr>
        <w:t xml:space="preserve"> vyhotovení</w:t>
      </w:r>
      <w:r w:rsidRPr="00D441E9">
        <w:rPr>
          <w:rFonts w:ascii="Arial" w:hAnsi="Arial" w:cs="Arial"/>
          <w:sz w:val="22"/>
          <w:szCs w:val="22"/>
        </w:rPr>
        <w:t>.</w:t>
      </w:r>
    </w:p>
    <w:p w:rsidR="00057063" w:rsidRPr="00D441E9" w:rsidRDefault="00057063" w:rsidP="00544110">
      <w:pPr>
        <w:pStyle w:val="Normlnweb"/>
        <w:numPr>
          <w:ilvl w:val="0"/>
          <w:numId w:val="3"/>
        </w:numPr>
        <w:spacing w:before="0" w:beforeAutospacing="0" w:after="120" w:afterAutospacing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D441E9">
        <w:rPr>
          <w:rFonts w:ascii="Arial" w:hAnsi="Arial" w:cs="Arial"/>
          <w:sz w:val="22"/>
          <w:szCs w:val="22"/>
        </w:rPr>
        <w:t>Tato smlouva nabývá</w:t>
      </w:r>
      <w:r w:rsidR="00B70B18" w:rsidRPr="00D441E9">
        <w:rPr>
          <w:rFonts w:ascii="Arial" w:hAnsi="Arial" w:cs="Arial"/>
          <w:sz w:val="22"/>
          <w:szCs w:val="22"/>
        </w:rPr>
        <w:t xml:space="preserve"> platnost</w:t>
      </w:r>
      <w:r w:rsidR="00544110" w:rsidRPr="00D441E9">
        <w:rPr>
          <w:rFonts w:ascii="Arial" w:hAnsi="Arial" w:cs="Arial"/>
          <w:sz w:val="22"/>
          <w:szCs w:val="22"/>
        </w:rPr>
        <w:t>i</w:t>
      </w:r>
      <w:r w:rsidR="00B70B18" w:rsidRPr="00D441E9">
        <w:rPr>
          <w:rFonts w:ascii="Arial" w:hAnsi="Arial" w:cs="Arial"/>
          <w:sz w:val="22"/>
          <w:szCs w:val="22"/>
        </w:rPr>
        <w:t xml:space="preserve"> a</w:t>
      </w:r>
      <w:r w:rsidRPr="00D441E9">
        <w:rPr>
          <w:rFonts w:ascii="Arial" w:hAnsi="Arial" w:cs="Arial"/>
          <w:sz w:val="22"/>
          <w:szCs w:val="22"/>
        </w:rPr>
        <w:t xml:space="preserve"> účinnost</w:t>
      </w:r>
      <w:r w:rsidR="00544110" w:rsidRPr="00D441E9">
        <w:rPr>
          <w:rFonts w:ascii="Arial" w:hAnsi="Arial" w:cs="Arial"/>
          <w:sz w:val="22"/>
          <w:szCs w:val="22"/>
        </w:rPr>
        <w:t>i</w:t>
      </w:r>
      <w:r w:rsidRPr="00D441E9">
        <w:rPr>
          <w:rFonts w:ascii="Arial" w:hAnsi="Arial" w:cs="Arial"/>
          <w:sz w:val="22"/>
          <w:szCs w:val="22"/>
        </w:rPr>
        <w:t xml:space="preserve"> dnem jejího podpisu oběma smluvními stranami.</w:t>
      </w:r>
    </w:p>
    <w:p w:rsidR="005F55C8" w:rsidRPr="00D441E9" w:rsidRDefault="005F55C8" w:rsidP="00544110">
      <w:pPr>
        <w:pStyle w:val="Normlnweb"/>
        <w:numPr>
          <w:ilvl w:val="0"/>
          <w:numId w:val="3"/>
        </w:numPr>
        <w:spacing w:before="0" w:beforeAutospacing="0" w:after="120" w:afterAutospacing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D441E9">
        <w:rPr>
          <w:rFonts w:ascii="Arial" w:hAnsi="Arial" w:cs="Arial"/>
          <w:sz w:val="22"/>
          <w:szCs w:val="22"/>
        </w:rPr>
        <w:t xml:space="preserve">Nedílnou součást této smlouvy tvoří: </w:t>
      </w:r>
      <w:r w:rsidR="00411EF9">
        <w:rPr>
          <w:rFonts w:ascii="Arial" w:hAnsi="Arial" w:cs="Arial"/>
          <w:sz w:val="22"/>
          <w:szCs w:val="22"/>
        </w:rPr>
        <w:t>P</w:t>
      </w:r>
      <w:r w:rsidR="003F00E2">
        <w:rPr>
          <w:rFonts w:ascii="Arial" w:hAnsi="Arial" w:cs="Arial"/>
          <w:sz w:val="22"/>
          <w:szCs w:val="22"/>
        </w:rPr>
        <w:t>říloha č. 1</w:t>
      </w:r>
      <w:r w:rsidR="0029459E">
        <w:rPr>
          <w:rFonts w:ascii="Arial" w:hAnsi="Arial" w:cs="Arial"/>
          <w:sz w:val="22"/>
          <w:szCs w:val="22"/>
        </w:rPr>
        <w:t xml:space="preserve">: </w:t>
      </w:r>
      <w:r w:rsidR="0029459E" w:rsidRPr="0029459E">
        <w:rPr>
          <w:rFonts w:ascii="Arial" w:hAnsi="Arial" w:cs="Arial"/>
          <w:sz w:val="22"/>
          <w:szCs w:val="22"/>
        </w:rPr>
        <w:t>Předávací protokol, vč. technické specifikace parametrů vozidel a jejich výbavy</w:t>
      </w:r>
    </w:p>
    <w:p w:rsidR="00057063" w:rsidRPr="00B24597" w:rsidRDefault="00057063" w:rsidP="00D3538C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9D05D9" w:rsidRPr="00D441E9" w:rsidRDefault="00057063" w:rsidP="00D3538C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D441E9">
        <w:rPr>
          <w:rFonts w:ascii="Arial" w:hAnsi="Arial" w:cs="Arial"/>
          <w:sz w:val="22"/>
          <w:szCs w:val="22"/>
        </w:rPr>
        <w:t>V </w:t>
      </w:r>
      <w:r w:rsidR="003E4989" w:rsidRPr="00D441E9">
        <w:rPr>
          <w:rFonts w:ascii="Arial" w:hAnsi="Arial" w:cs="Arial"/>
          <w:sz w:val="22"/>
          <w:szCs w:val="22"/>
        </w:rPr>
        <w:t xml:space="preserve">… … … dne </w:t>
      </w:r>
      <w:r w:rsidRPr="00D441E9">
        <w:rPr>
          <w:rFonts w:ascii="Arial" w:hAnsi="Arial" w:cs="Arial"/>
          <w:sz w:val="22"/>
          <w:szCs w:val="22"/>
        </w:rPr>
        <w:t>… … …</w:t>
      </w:r>
      <w:r w:rsidR="00E63DC1" w:rsidRPr="00D441E9">
        <w:rPr>
          <w:rFonts w:ascii="Arial" w:hAnsi="Arial" w:cs="Arial"/>
          <w:sz w:val="22"/>
          <w:szCs w:val="22"/>
        </w:rPr>
        <w:t>2012</w:t>
      </w:r>
    </w:p>
    <w:p w:rsidR="00E63DC1" w:rsidRPr="00D441E9" w:rsidRDefault="00E63DC1" w:rsidP="009D05D9">
      <w:pPr>
        <w:pStyle w:val="Normlnweb"/>
        <w:spacing w:before="0" w:beforeAutospacing="0" w:after="0" w:afterAutospacing="0"/>
        <w:jc w:val="center"/>
        <w:rPr>
          <w:rFonts w:ascii="Arial" w:hAnsi="Arial" w:cs="Arial"/>
          <w:sz w:val="22"/>
          <w:szCs w:val="22"/>
        </w:rPr>
      </w:pPr>
    </w:p>
    <w:p w:rsidR="00E63DC1" w:rsidRPr="00D441E9" w:rsidRDefault="00E63DC1" w:rsidP="009D05D9">
      <w:pPr>
        <w:pStyle w:val="Normlnweb"/>
        <w:spacing w:before="0" w:beforeAutospacing="0" w:after="0" w:afterAutospacing="0"/>
        <w:jc w:val="center"/>
        <w:rPr>
          <w:rFonts w:ascii="Arial" w:hAnsi="Arial" w:cs="Arial"/>
          <w:sz w:val="22"/>
          <w:szCs w:val="22"/>
        </w:rPr>
      </w:pPr>
    </w:p>
    <w:p w:rsidR="00E63DC1" w:rsidRPr="00D441E9" w:rsidRDefault="00E63DC1" w:rsidP="002F7966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D441E9">
        <w:rPr>
          <w:rFonts w:ascii="Arial" w:hAnsi="Arial" w:cs="Arial"/>
          <w:sz w:val="22"/>
          <w:szCs w:val="22"/>
        </w:rPr>
        <w:t>……………………..…………………</w:t>
      </w:r>
      <w:r w:rsidR="002F7966">
        <w:rPr>
          <w:rFonts w:ascii="Arial" w:hAnsi="Arial" w:cs="Arial"/>
          <w:sz w:val="22"/>
          <w:szCs w:val="22"/>
        </w:rPr>
        <w:tab/>
      </w:r>
      <w:r w:rsidR="002F7966">
        <w:rPr>
          <w:rFonts w:ascii="Arial" w:hAnsi="Arial" w:cs="Arial"/>
          <w:sz w:val="22"/>
          <w:szCs w:val="22"/>
        </w:rPr>
        <w:tab/>
      </w:r>
      <w:r w:rsidR="002F7966">
        <w:rPr>
          <w:rFonts w:ascii="Arial" w:hAnsi="Arial" w:cs="Arial"/>
          <w:sz w:val="22"/>
          <w:szCs w:val="22"/>
        </w:rPr>
        <w:tab/>
      </w:r>
      <w:r w:rsidRPr="00D441E9">
        <w:rPr>
          <w:rFonts w:ascii="Arial" w:hAnsi="Arial" w:cs="Arial"/>
          <w:sz w:val="22"/>
          <w:szCs w:val="22"/>
        </w:rPr>
        <w:t>……….……………………………………</w:t>
      </w:r>
    </w:p>
    <w:p w:rsidR="00E63DC1" w:rsidRDefault="002F7966" w:rsidP="002F7966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p</w:t>
      </w:r>
      <w:r w:rsidR="00E63DC1" w:rsidRPr="00D441E9">
        <w:rPr>
          <w:rFonts w:ascii="Arial" w:hAnsi="Arial" w:cs="Arial"/>
          <w:sz w:val="22"/>
          <w:szCs w:val="22"/>
        </w:rPr>
        <w:t>rodávající</w:t>
      </w:r>
      <w:r>
        <w:rPr>
          <w:rFonts w:ascii="Arial" w:hAnsi="Arial" w:cs="Arial"/>
          <w:sz w:val="22"/>
          <w:szCs w:val="22"/>
        </w:rPr>
        <w:t>ho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za </w:t>
      </w:r>
      <w:r w:rsidR="00E63DC1" w:rsidRPr="00D441E9">
        <w:rPr>
          <w:rFonts w:ascii="Arial" w:hAnsi="Arial" w:cs="Arial"/>
          <w:sz w:val="22"/>
          <w:szCs w:val="22"/>
        </w:rPr>
        <w:t>kupující</w:t>
      </w:r>
      <w:r>
        <w:rPr>
          <w:rFonts w:ascii="Arial" w:hAnsi="Arial" w:cs="Arial"/>
          <w:sz w:val="22"/>
          <w:szCs w:val="22"/>
        </w:rPr>
        <w:t>ho</w:t>
      </w:r>
    </w:p>
    <w:p w:rsidR="002F7966" w:rsidRPr="002F7966" w:rsidRDefault="002F7966" w:rsidP="002F7966">
      <w:pPr>
        <w:pStyle w:val="Normlnweb"/>
        <w:spacing w:before="0" w:beforeAutospacing="0" w:after="0" w:afterAutospacing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2F7966">
        <w:rPr>
          <w:rFonts w:ascii="Arial" w:hAnsi="Arial" w:cs="Arial"/>
          <w:b/>
          <w:sz w:val="22"/>
          <w:szCs w:val="22"/>
        </w:rPr>
        <w:t>Ing. Pavel Kryštof, ředitel</w:t>
      </w:r>
    </w:p>
    <w:p w:rsidR="006562B4" w:rsidRDefault="006562B4" w:rsidP="009D05D9">
      <w:pPr>
        <w:pStyle w:val="Normlnweb"/>
        <w:spacing w:before="0" w:beforeAutospacing="0" w:after="0" w:afterAutospacing="0"/>
        <w:jc w:val="center"/>
        <w:rPr>
          <w:rFonts w:ascii="Arial" w:hAnsi="Arial" w:cs="Arial"/>
          <w:sz w:val="22"/>
          <w:szCs w:val="22"/>
        </w:rPr>
      </w:pPr>
    </w:p>
    <w:p w:rsidR="009B00ED" w:rsidRDefault="009B00ED" w:rsidP="004F0078">
      <w:pPr>
        <w:tabs>
          <w:tab w:val="left" w:pos="1701"/>
        </w:tabs>
        <w:ind w:left="1416" w:hanging="1416"/>
        <w:rPr>
          <w:rFonts w:ascii="Arial" w:hAnsi="Arial" w:cs="Arial"/>
        </w:rPr>
      </w:pPr>
      <w:r w:rsidRPr="009B00ED">
        <w:rPr>
          <w:rFonts w:ascii="Arial" w:hAnsi="Arial" w:cs="Arial"/>
          <w:u w:val="single"/>
        </w:rPr>
        <w:t>Příloha č. 1</w:t>
      </w:r>
      <w:r w:rsidRPr="009636DE">
        <w:rPr>
          <w:rFonts w:ascii="Arial" w:hAnsi="Arial" w:cs="Arial"/>
        </w:rPr>
        <w:t>:</w:t>
      </w:r>
      <w:r w:rsidR="004F0078">
        <w:rPr>
          <w:rFonts w:ascii="Arial" w:hAnsi="Arial" w:cs="Arial"/>
        </w:rPr>
        <w:tab/>
        <w:t>Předávací protokol, vč. t</w:t>
      </w:r>
      <w:r w:rsidRPr="009B00ED">
        <w:rPr>
          <w:rFonts w:ascii="Arial" w:hAnsi="Arial" w:cs="Arial"/>
        </w:rPr>
        <w:t>echnick</w:t>
      </w:r>
      <w:r w:rsidR="004F0078">
        <w:rPr>
          <w:rFonts w:ascii="Arial" w:hAnsi="Arial" w:cs="Arial"/>
        </w:rPr>
        <w:t>é</w:t>
      </w:r>
      <w:r w:rsidRPr="009B00ED">
        <w:rPr>
          <w:rFonts w:ascii="Arial" w:hAnsi="Arial" w:cs="Arial"/>
        </w:rPr>
        <w:t xml:space="preserve"> specifikace parametrů vozidl</w:t>
      </w:r>
      <w:r w:rsidR="0024029B">
        <w:rPr>
          <w:rFonts w:ascii="Arial" w:hAnsi="Arial" w:cs="Arial"/>
        </w:rPr>
        <w:t>a</w:t>
      </w:r>
      <w:r w:rsidRPr="009B00ED">
        <w:rPr>
          <w:rFonts w:ascii="Arial" w:hAnsi="Arial" w:cs="Arial"/>
        </w:rPr>
        <w:t xml:space="preserve"> a jeh</w:t>
      </w:r>
      <w:r w:rsidR="0024029B">
        <w:rPr>
          <w:rFonts w:ascii="Arial" w:hAnsi="Arial" w:cs="Arial"/>
        </w:rPr>
        <w:t>o</w:t>
      </w:r>
      <w:r w:rsidRPr="009B00ED">
        <w:rPr>
          <w:rFonts w:ascii="Arial" w:hAnsi="Arial" w:cs="Arial"/>
        </w:rPr>
        <w:t xml:space="preserve"> výbavy</w:t>
      </w:r>
    </w:p>
    <w:p w:rsidR="00AD6AFB" w:rsidRDefault="00AD6AFB" w:rsidP="004F0078">
      <w:pPr>
        <w:tabs>
          <w:tab w:val="left" w:pos="1701"/>
        </w:tabs>
        <w:ind w:left="1416" w:hanging="1416"/>
        <w:rPr>
          <w:rFonts w:ascii="Arial" w:hAnsi="Arial" w:cs="Arial"/>
          <w:b/>
          <w:u w:val="single"/>
        </w:rPr>
        <w:sectPr w:rsidR="00AD6AFB" w:rsidSect="008A461B">
          <w:headerReference w:type="default" r:id="rId10"/>
          <w:footerReference w:type="default" r:id="rId11"/>
          <w:pgSz w:w="11906" w:h="16838" w:code="9"/>
          <w:pgMar w:top="1701" w:right="1418" w:bottom="1701" w:left="1418" w:header="709" w:footer="709" w:gutter="0"/>
          <w:cols w:space="708"/>
          <w:docGrid w:linePitch="360"/>
        </w:sectPr>
      </w:pPr>
    </w:p>
    <w:p w:rsidR="00AD6AFB" w:rsidRDefault="00AD6AFB" w:rsidP="004F0078">
      <w:pPr>
        <w:tabs>
          <w:tab w:val="left" w:pos="1701"/>
        </w:tabs>
        <w:ind w:left="1416" w:hanging="1416"/>
        <w:rPr>
          <w:rFonts w:ascii="Arial" w:hAnsi="Arial" w:cs="Arial"/>
          <w:b/>
          <w:u w:val="single"/>
        </w:rPr>
      </w:pPr>
    </w:p>
    <w:p w:rsidR="00AD6AFB" w:rsidRDefault="00AD6AFB" w:rsidP="00AD6AFB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  <w:sectPr w:rsidR="00AD6AFB" w:rsidSect="00AD6AFB">
          <w:type w:val="continuous"/>
          <w:pgSz w:w="11906" w:h="16838" w:code="9"/>
          <w:pgMar w:top="1701" w:right="1418" w:bottom="1701" w:left="1418" w:header="709" w:footer="709" w:gutter="0"/>
          <w:cols w:space="708"/>
          <w:docGrid w:linePitch="360"/>
        </w:sectPr>
      </w:pPr>
    </w:p>
    <w:p w:rsidR="00644AA6" w:rsidRPr="00644AA6" w:rsidRDefault="00644AA6" w:rsidP="00AD6AFB">
      <w:pPr>
        <w:pStyle w:val="Normlnweb"/>
        <w:spacing w:before="0" w:beforeAutospacing="0" w:after="0" w:afterAutospacing="0"/>
        <w:rPr>
          <w:rFonts w:ascii="Arial" w:hAnsi="Arial" w:cs="Arial"/>
          <w:b/>
          <w:sz w:val="22"/>
          <w:szCs w:val="22"/>
        </w:rPr>
      </w:pPr>
      <w:r w:rsidRPr="00644AA6">
        <w:rPr>
          <w:rFonts w:ascii="Arial" w:hAnsi="Arial" w:cs="Arial"/>
          <w:b/>
          <w:sz w:val="22"/>
          <w:szCs w:val="22"/>
        </w:rPr>
        <w:lastRenderedPageBreak/>
        <w:t>Příloha č.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644AA6">
        <w:rPr>
          <w:rFonts w:ascii="Arial" w:hAnsi="Arial" w:cs="Arial"/>
          <w:b/>
          <w:sz w:val="22"/>
          <w:szCs w:val="22"/>
        </w:rPr>
        <w:t>1</w:t>
      </w:r>
    </w:p>
    <w:p w:rsidR="00057063" w:rsidRPr="0029459E" w:rsidRDefault="0029459E" w:rsidP="0029459E">
      <w:pPr>
        <w:pStyle w:val="Normlnweb"/>
        <w:spacing w:before="0" w:beforeAutospacing="0" w:after="0" w:afterAutospacing="0"/>
        <w:jc w:val="center"/>
        <w:rPr>
          <w:rFonts w:ascii="Arial" w:hAnsi="Arial" w:cs="Arial"/>
          <w:b/>
        </w:rPr>
      </w:pPr>
      <w:r w:rsidRPr="0029459E">
        <w:rPr>
          <w:rFonts w:ascii="Arial" w:hAnsi="Arial" w:cs="Arial"/>
          <w:b/>
        </w:rPr>
        <w:t>Předávací protokol, vč. technické specifikace parametrů vozidl</w:t>
      </w:r>
      <w:r w:rsidR="0024029B">
        <w:rPr>
          <w:rFonts w:ascii="Arial" w:hAnsi="Arial" w:cs="Arial"/>
          <w:b/>
        </w:rPr>
        <w:t>a</w:t>
      </w:r>
      <w:r w:rsidRPr="0029459E">
        <w:rPr>
          <w:rFonts w:ascii="Arial" w:hAnsi="Arial" w:cs="Arial"/>
          <w:b/>
        </w:rPr>
        <w:t xml:space="preserve"> a jeh</w:t>
      </w:r>
      <w:r w:rsidR="0024029B">
        <w:rPr>
          <w:rFonts w:ascii="Arial" w:hAnsi="Arial" w:cs="Arial"/>
          <w:b/>
        </w:rPr>
        <w:t>o</w:t>
      </w:r>
      <w:r w:rsidRPr="0029459E">
        <w:rPr>
          <w:rFonts w:ascii="Arial" w:hAnsi="Arial" w:cs="Arial"/>
          <w:b/>
        </w:rPr>
        <w:t xml:space="preserve"> výbavy</w:t>
      </w:r>
    </w:p>
    <w:p w:rsidR="0029459E" w:rsidRDefault="0029459E" w:rsidP="00D3538C">
      <w:pPr>
        <w:pStyle w:val="Normlnweb"/>
        <w:spacing w:before="0" w:beforeAutospacing="0" w:after="0" w:afterAutospacing="0"/>
        <w:rPr>
          <w:rFonts w:ascii="Arial" w:hAnsi="Arial" w:cs="Arial"/>
        </w:rPr>
      </w:pPr>
    </w:p>
    <w:p w:rsidR="0029459E" w:rsidRPr="00D441E9" w:rsidRDefault="0029459E" w:rsidP="00D3538C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B70B18" w:rsidRPr="00D441E9" w:rsidRDefault="00B70B18" w:rsidP="00B70B18">
      <w:pPr>
        <w:widowControl w:val="0"/>
        <w:jc w:val="both"/>
        <w:rPr>
          <w:rFonts w:ascii="Arial" w:hAnsi="Arial" w:cs="Arial"/>
          <w:noProof/>
          <w:lang w:eastAsia="cs-CZ"/>
        </w:rPr>
      </w:pPr>
      <w:r w:rsidRPr="00D441E9">
        <w:rPr>
          <w:rFonts w:ascii="Arial" w:hAnsi="Arial" w:cs="Arial"/>
          <w:noProof/>
          <w:lang w:eastAsia="cs-CZ"/>
        </w:rPr>
        <w:t>Název:</w:t>
      </w:r>
      <w:r w:rsidRPr="00D441E9">
        <w:rPr>
          <w:rFonts w:ascii="Arial" w:hAnsi="Arial" w:cs="Arial"/>
          <w:noProof/>
          <w:lang w:eastAsia="cs-CZ"/>
        </w:rPr>
        <w:tab/>
      </w:r>
      <w:r w:rsidRPr="00D441E9">
        <w:rPr>
          <w:rFonts w:ascii="Arial" w:hAnsi="Arial" w:cs="Arial"/>
          <w:noProof/>
          <w:lang w:eastAsia="cs-CZ"/>
        </w:rPr>
        <w:tab/>
      </w:r>
      <w:r w:rsidRPr="00D441E9">
        <w:rPr>
          <w:rFonts w:ascii="Arial" w:hAnsi="Arial" w:cs="Arial"/>
          <w:b/>
          <w:bCs/>
          <w:color w:val="000000"/>
        </w:rPr>
        <w:t>Fond dalšího vzdělávání</w:t>
      </w:r>
    </w:p>
    <w:p w:rsidR="00B70B18" w:rsidRPr="00D441E9" w:rsidRDefault="00B70B18" w:rsidP="00B70B18">
      <w:pPr>
        <w:widowControl w:val="0"/>
        <w:jc w:val="both"/>
        <w:rPr>
          <w:rFonts w:ascii="Arial" w:hAnsi="Arial" w:cs="Arial"/>
        </w:rPr>
      </w:pPr>
      <w:r w:rsidRPr="00D441E9">
        <w:rPr>
          <w:rFonts w:ascii="Arial" w:hAnsi="Arial" w:cs="Arial"/>
          <w:noProof/>
          <w:lang w:eastAsia="cs-CZ"/>
        </w:rPr>
        <w:t xml:space="preserve">Sídlo: </w:t>
      </w:r>
      <w:r w:rsidRPr="00D441E9">
        <w:rPr>
          <w:rFonts w:ascii="Arial" w:hAnsi="Arial" w:cs="Arial"/>
          <w:noProof/>
          <w:lang w:eastAsia="cs-CZ"/>
        </w:rPr>
        <w:tab/>
      </w:r>
      <w:r w:rsidRPr="00D441E9">
        <w:rPr>
          <w:rFonts w:ascii="Arial" w:hAnsi="Arial" w:cs="Arial"/>
          <w:noProof/>
          <w:lang w:eastAsia="cs-CZ"/>
        </w:rPr>
        <w:tab/>
      </w:r>
      <w:r w:rsidRPr="00D441E9">
        <w:rPr>
          <w:rFonts w:ascii="Arial" w:hAnsi="Arial" w:cs="Arial"/>
        </w:rPr>
        <w:t xml:space="preserve">Na </w:t>
      </w:r>
      <w:proofErr w:type="spellStart"/>
      <w:r w:rsidRPr="00D441E9">
        <w:rPr>
          <w:rFonts w:ascii="Arial" w:hAnsi="Arial" w:cs="Arial"/>
        </w:rPr>
        <w:t>Maninách</w:t>
      </w:r>
      <w:proofErr w:type="spellEnd"/>
      <w:r w:rsidRPr="00D441E9">
        <w:rPr>
          <w:rFonts w:ascii="Arial" w:hAnsi="Arial" w:cs="Arial"/>
        </w:rPr>
        <w:t xml:space="preserve"> 20, 170 00 Praha 7</w:t>
      </w:r>
    </w:p>
    <w:p w:rsidR="00B70B18" w:rsidRPr="00D441E9" w:rsidRDefault="00B70B18" w:rsidP="00B70B18">
      <w:pPr>
        <w:widowControl w:val="0"/>
        <w:jc w:val="both"/>
        <w:rPr>
          <w:rFonts w:ascii="Arial" w:hAnsi="Arial" w:cs="Arial"/>
        </w:rPr>
      </w:pPr>
      <w:r w:rsidRPr="00D441E9">
        <w:rPr>
          <w:rFonts w:ascii="Arial" w:hAnsi="Arial" w:cs="Arial"/>
        </w:rPr>
        <w:t>Právní forma:</w:t>
      </w:r>
      <w:r w:rsidRPr="00D441E9">
        <w:rPr>
          <w:rFonts w:ascii="Arial" w:hAnsi="Arial" w:cs="Arial"/>
        </w:rPr>
        <w:tab/>
        <w:t>příspěvková organizace Ministerstva práce a sociálních věcí ČR</w:t>
      </w:r>
    </w:p>
    <w:p w:rsidR="00B70B18" w:rsidRPr="00D441E9" w:rsidRDefault="00B70B18" w:rsidP="00FB5660">
      <w:pPr>
        <w:widowControl w:val="0"/>
        <w:spacing w:after="120"/>
        <w:jc w:val="both"/>
        <w:rPr>
          <w:rFonts w:ascii="Arial" w:hAnsi="Arial" w:cs="Arial"/>
        </w:rPr>
      </w:pPr>
      <w:r w:rsidRPr="00D441E9">
        <w:rPr>
          <w:rFonts w:ascii="Arial" w:hAnsi="Arial" w:cs="Arial"/>
        </w:rPr>
        <w:t>IČO:</w:t>
      </w:r>
      <w:r w:rsidRPr="00D441E9">
        <w:rPr>
          <w:rFonts w:ascii="Arial" w:hAnsi="Arial" w:cs="Arial"/>
        </w:rPr>
        <w:tab/>
      </w:r>
      <w:r w:rsidRPr="00D441E9">
        <w:rPr>
          <w:rFonts w:ascii="Arial" w:hAnsi="Arial" w:cs="Arial"/>
        </w:rPr>
        <w:tab/>
      </w:r>
      <w:r w:rsidRPr="00D441E9">
        <w:rPr>
          <w:rFonts w:ascii="Arial" w:hAnsi="Arial" w:cs="Arial"/>
          <w:color w:val="000000"/>
        </w:rPr>
        <w:t>004 05 698</w:t>
      </w:r>
    </w:p>
    <w:p w:rsidR="00D3538C" w:rsidRPr="00D441E9" w:rsidRDefault="00D3538C" w:rsidP="00B70B18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D441E9">
        <w:rPr>
          <w:rFonts w:ascii="Arial" w:hAnsi="Arial" w:cs="Arial"/>
          <w:sz w:val="22"/>
          <w:szCs w:val="22"/>
        </w:rPr>
        <w:t>(dále jen jako „kupující“ nebo „přebírající“)</w:t>
      </w:r>
    </w:p>
    <w:p w:rsidR="00E02512" w:rsidRPr="00D441E9" w:rsidRDefault="00E02512" w:rsidP="00B70B18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E02512" w:rsidRPr="00D441E9" w:rsidRDefault="00E02512" w:rsidP="00B70B18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D441E9">
        <w:rPr>
          <w:rFonts w:ascii="Arial" w:hAnsi="Arial" w:cs="Arial"/>
          <w:sz w:val="22"/>
          <w:szCs w:val="22"/>
        </w:rPr>
        <w:t>a</w:t>
      </w:r>
    </w:p>
    <w:p w:rsidR="00E02512" w:rsidRPr="00D441E9" w:rsidRDefault="00E02512" w:rsidP="00B70B18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E02512" w:rsidRPr="00D441E9" w:rsidRDefault="00E02512" w:rsidP="00E02512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D441E9">
        <w:rPr>
          <w:rFonts w:ascii="Arial" w:hAnsi="Arial" w:cs="Arial"/>
          <w:sz w:val="22"/>
          <w:szCs w:val="22"/>
        </w:rPr>
        <w:t>Firma:</w:t>
      </w:r>
      <w:r w:rsidR="009D05D9" w:rsidRPr="00D441E9">
        <w:rPr>
          <w:rFonts w:ascii="Arial" w:hAnsi="Arial" w:cs="Arial"/>
          <w:sz w:val="22"/>
          <w:szCs w:val="22"/>
        </w:rPr>
        <w:tab/>
      </w:r>
      <w:r w:rsidR="009D05D9" w:rsidRPr="00D441E9">
        <w:rPr>
          <w:rFonts w:ascii="Arial" w:hAnsi="Arial" w:cs="Arial"/>
          <w:sz w:val="22"/>
          <w:szCs w:val="22"/>
        </w:rPr>
        <w:tab/>
        <w:t>…………………………………</w:t>
      </w:r>
      <w:r w:rsidRPr="00D441E9">
        <w:rPr>
          <w:rFonts w:ascii="Arial" w:hAnsi="Arial" w:cs="Arial"/>
          <w:sz w:val="22"/>
          <w:szCs w:val="22"/>
        </w:rPr>
        <w:t>………………………</w:t>
      </w:r>
      <w:r w:rsidR="009D05D9" w:rsidRPr="00D441E9">
        <w:rPr>
          <w:rFonts w:ascii="Arial" w:hAnsi="Arial" w:cs="Arial"/>
          <w:sz w:val="22"/>
          <w:szCs w:val="22"/>
        </w:rPr>
        <w:t>………</w:t>
      </w:r>
      <w:r w:rsidRPr="00D441E9">
        <w:rPr>
          <w:rFonts w:ascii="Arial" w:hAnsi="Arial" w:cs="Arial"/>
          <w:sz w:val="22"/>
          <w:szCs w:val="22"/>
        </w:rPr>
        <w:t>…</w:t>
      </w:r>
    </w:p>
    <w:p w:rsidR="00E02512" w:rsidRPr="00D441E9" w:rsidRDefault="00E02512" w:rsidP="00E02512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D441E9">
        <w:rPr>
          <w:rFonts w:ascii="Arial" w:hAnsi="Arial" w:cs="Arial"/>
          <w:sz w:val="22"/>
          <w:szCs w:val="22"/>
        </w:rPr>
        <w:t>Sídlo:</w:t>
      </w:r>
      <w:r w:rsidR="009D05D9" w:rsidRPr="00D441E9">
        <w:rPr>
          <w:rFonts w:ascii="Arial" w:hAnsi="Arial" w:cs="Arial"/>
          <w:sz w:val="22"/>
          <w:szCs w:val="22"/>
        </w:rPr>
        <w:tab/>
      </w:r>
      <w:r w:rsidR="009D05D9" w:rsidRPr="00D441E9">
        <w:rPr>
          <w:rFonts w:ascii="Arial" w:hAnsi="Arial" w:cs="Arial"/>
          <w:sz w:val="22"/>
          <w:szCs w:val="22"/>
        </w:rPr>
        <w:tab/>
        <w:t>……………………………………………………………………</w:t>
      </w:r>
    </w:p>
    <w:p w:rsidR="00E02512" w:rsidRPr="00D441E9" w:rsidRDefault="00E02512" w:rsidP="00E02512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D441E9">
        <w:rPr>
          <w:rFonts w:ascii="Arial" w:hAnsi="Arial" w:cs="Arial"/>
          <w:sz w:val="22"/>
          <w:szCs w:val="22"/>
        </w:rPr>
        <w:t>IČ:</w:t>
      </w:r>
      <w:r w:rsidR="009D05D9" w:rsidRPr="00D441E9">
        <w:rPr>
          <w:rFonts w:ascii="Arial" w:hAnsi="Arial" w:cs="Arial"/>
          <w:sz w:val="22"/>
          <w:szCs w:val="22"/>
        </w:rPr>
        <w:tab/>
      </w:r>
      <w:r w:rsidR="009D05D9" w:rsidRPr="00D441E9">
        <w:rPr>
          <w:rFonts w:ascii="Arial" w:hAnsi="Arial" w:cs="Arial"/>
          <w:sz w:val="22"/>
          <w:szCs w:val="22"/>
        </w:rPr>
        <w:tab/>
        <w:t>……………………………………………………………………</w:t>
      </w:r>
    </w:p>
    <w:p w:rsidR="00E02512" w:rsidRPr="00D441E9" w:rsidRDefault="00E02512" w:rsidP="009D05D9">
      <w:pPr>
        <w:pStyle w:val="Normlnweb"/>
        <w:spacing w:before="0" w:beforeAutospacing="0" w:after="120" w:afterAutospacing="0"/>
        <w:rPr>
          <w:rFonts w:ascii="Arial" w:hAnsi="Arial" w:cs="Arial"/>
          <w:sz w:val="22"/>
          <w:szCs w:val="22"/>
        </w:rPr>
      </w:pPr>
      <w:r w:rsidRPr="00D441E9">
        <w:rPr>
          <w:rFonts w:ascii="Arial" w:hAnsi="Arial" w:cs="Arial"/>
          <w:sz w:val="22"/>
          <w:szCs w:val="22"/>
        </w:rPr>
        <w:t>Údaj o zápisu do O</w:t>
      </w:r>
      <w:r w:rsidR="009D05D9" w:rsidRPr="00D441E9">
        <w:rPr>
          <w:rFonts w:ascii="Arial" w:hAnsi="Arial" w:cs="Arial"/>
          <w:sz w:val="22"/>
          <w:szCs w:val="22"/>
        </w:rPr>
        <w:t>R</w:t>
      </w:r>
      <w:r w:rsidRPr="00D441E9">
        <w:rPr>
          <w:rFonts w:ascii="Arial" w:hAnsi="Arial" w:cs="Arial"/>
          <w:sz w:val="22"/>
          <w:szCs w:val="22"/>
        </w:rPr>
        <w:t>:</w:t>
      </w:r>
      <w:r w:rsidR="009D05D9" w:rsidRPr="00D441E9">
        <w:rPr>
          <w:rFonts w:ascii="Arial" w:hAnsi="Arial" w:cs="Arial"/>
          <w:sz w:val="22"/>
          <w:szCs w:val="22"/>
        </w:rPr>
        <w:tab/>
        <w:t>……………………………………………………………</w:t>
      </w:r>
    </w:p>
    <w:p w:rsidR="00E02512" w:rsidRPr="00D441E9" w:rsidRDefault="00E02512" w:rsidP="00E02512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D441E9">
        <w:rPr>
          <w:rFonts w:ascii="Arial" w:hAnsi="Arial" w:cs="Arial"/>
          <w:sz w:val="22"/>
          <w:szCs w:val="22"/>
        </w:rPr>
        <w:t>(dále jen jako „prodávající“ nebo „předávající“)</w:t>
      </w:r>
    </w:p>
    <w:p w:rsidR="00E02512" w:rsidRDefault="00E02512" w:rsidP="00B70B18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D3538C" w:rsidRPr="00D441E9" w:rsidRDefault="00D3538C" w:rsidP="00D3538C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D441E9">
        <w:rPr>
          <w:rFonts w:ascii="Arial" w:hAnsi="Arial" w:cs="Arial"/>
          <w:sz w:val="22"/>
          <w:szCs w:val="22"/>
        </w:rPr>
        <w:t> </w:t>
      </w:r>
    </w:p>
    <w:p w:rsidR="00D3538C" w:rsidRDefault="009D05D9" w:rsidP="00D61AB6">
      <w:pPr>
        <w:pStyle w:val="Normlnweb"/>
        <w:numPr>
          <w:ilvl w:val="0"/>
          <w:numId w:val="15"/>
        </w:numPr>
        <w:spacing w:before="0" w:beforeAutospacing="0" w:after="200" w:afterAutospacing="0"/>
        <w:ind w:left="714" w:hanging="357"/>
        <w:rPr>
          <w:rFonts w:ascii="Arial" w:hAnsi="Arial" w:cs="Arial"/>
          <w:sz w:val="22"/>
          <w:szCs w:val="22"/>
        </w:rPr>
      </w:pPr>
      <w:r w:rsidRPr="00D441E9">
        <w:rPr>
          <w:rFonts w:ascii="Arial" w:hAnsi="Arial" w:cs="Arial"/>
          <w:sz w:val="22"/>
          <w:szCs w:val="22"/>
        </w:rPr>
        <w:t>N</w:t>
      </w:r>
      <w:r w:rsidR="00D3538C" w:rsidRPr="00D441E9">
        <w:rPr>
          <w:rFonts w:ascii="Arial" w:hAnsi="Arial" w:cs="Arial"/>
          <w:sz w:val="22"/>
          <w:szCs w:val="22"/>
        </w:rPr>
        <w:t>í</w:t>
      </w:r>
      <w:r w:rsidRPr="00D441E9">
        <w:rPr>
          <w:rFonts w:ascii="Arial" w:hAnsi="Arial" w:cs="Arial"/>
          <w:sz w:val="22"/>
          <w:szCs w:val="22"/>
        </w:rPr>
        <w:t>že uvedené</w:t>
      </w:r>
      <w:r w:rsidR="00D3538C" w:rsidRPr="00D441E9">
        <w:rPr>
          <w:rFonts w:ascii="Arial" w:hAnsi="Arial" w:cs="Arial"/>
          <w:sz w:val="22"/>
          <w:szCs w:val="22"/>
        </w:rPr>
        <w:t xml:space="preserve">ho dne předávající předal a přebírající převzal </w:t>
      </w:r>
      <w:r w:rsidRPr="00D441E9">
        <w:rPr>
          <w:rFonts w:ascii="Arial" w:hAnsi="Arial" w:cs="Arial"/>
          <w:sz w:val="22"/>
          <w:szCs w:val="22"/>
        </w:rPr>
        <w:t xml:space="preserve">osobní </w:t>
      </w:r>
      <w:r w:rsidR="00070961">
        <w:rPr>
          <w:rFonts w:ascii="Arial" w:hAnsi="Arial" w:cs="Arial"/>
          <w:sz w:val="22"/>
          <w:szCs w:val="22"/>
        </w:rPr>
        <w:t>vozidl</w:t>
      </w:r>
      <w:r w:rsidR="0024029B">
        <w:rPr>
          <w:rFonts w:ascii="Arial" w:hAnsi="Arial" w:cs="Arial"/>
          <w:sz w:val="22"/>
          <w:szCs w:val="22"/>
        </w:rPr>
        <w:t>o</w:t>
      </w:r>
      <w:r w:rsidR="00D3538C" w:rsidRPr="00D441E9">
        <w:rPr>
          <w:rFonts w:ascii="Arial" w:hAnsi="Arial" w:cs="Arial"/>
          <w:sz w:val="22"/>
          <w:szCs w:val="22"/>
        </w:rPr>
        <w:t>:</w:t>
      </w:r>
    </w:p>
    <w:p w:rsidR="00070961" w:rsidRPr="00D441E9" w:rsidRDefault="0024029B" w:rsidP="00070961">
      <w:pPr>
        <w:pStyle w:val="Normlnweb"/>
        <w:spacing w:before="0" w:beforeAutospacing="0" w:after="12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070961">
        <w:rPr>
          <w:rFonts w:ascii="Arial" w:hAnsi="Arial" w:cs="Arial"/>
          <w:sz w:val="22"/>
          <w:szCs w:val="22"/>
        </w:rPr>
        <w:t>ozidlo:</w:t>
      </w:r>
    </w:p>
    <w:p w:rsidR="009D05D9" w:rsidRPr="00D441E9" w:rsidRDefault="009D05D9" w:rsidP="009D05D9">
      <w:pPr>
        <w:pStyle w:val="Normlnweb"/>
        <w:numPr>
          <w:ilvl w:val="0"/>
          <w:numId w:val="9"/>
        </w:numPr>
        <w:spacing w:before="0" w:beforeAutospacing="0" w:after="0" w:afterAutospacing="0"/>
        <w:ind w:left="426" w:hanging="284"/>
        <w:rPr>
          <w:rFonts w:ascii="Arial" w:hAnsi="Arial" w:cs="Arial"/>
          <w:sz w:val="22"/>
          <w:szCs w:val="22"/>
        </w:rPr>
      </w:pPr>
      <w:r w:rsidRPr="00D441E9">
        <w:rPr>
          <w:rFonts w:ascii="Arial" w:hAnsi="Arial" w:cs="Arial"/>
          <w:sz w:val="22"/>
          <w:szCs w:val="22"/>
        </w:rPr>
        <w:t>tovární značka:</w:t>
      </w:r>
      <w:r w:rsidRPr="00D441E9">
        <w:rPr>
          <w:rFonts w:ascii="Arial" w:hAnsi="Arial" w:cs="Arial"/>
          <w:sz w:val="22"/>
          <w:szCs w:val="22"/>
        </w:rPr>
        <w:tab/>
      </w:r>
      <w:r w:rsidRPr="00D441E9">
        <w:rPr>
          <w:rFonts w:ascii="Arial" w:hAnsi="Arial" w:cs="Arial"/>
          <w:sz w:val="22"/>
          <w:szCs w:val="22"/>
        </w:rPr>
        <w:tab/>
        <w:t>……………………………………………………………….</w:t>
      </w:r>
    </w:p>
    <w:p w:rsidR="009D05D9" w:rsidRPr="00D441E9" w:rsidRDefault="009D05D9" w:rsidP="009D05D9">
      <w:pPr>
        <w:pStyle w:val="Normlnweb"/>
        <w:numPr>
          <w:ilvl w:val="0"/>
          <w:numId w:val="9"/>
        </w:numPr>
        <w:spacing w:before="0" w:beforeAutospacing="0" w:after="0" w:afterAutospacing="0"/>
        <w:ind w:left="426" w:hanging="294"/>
        <w:rPr>
          <w:rFonts w:ascii="Arial" w:hAnsi="Arial" w:cs="Arial"/>
          <w:sz w:val="22"/>
          <w:szCs w:val="22"/>
        </w:rPr>
      </w:pPr>
      <w:r w:rsidRPr="00D441E9">
        <w:rPr>
          <w:rFonts w:ascii="Arial" w:hAnsi="Arial" w:cs="Arial"/>
          <w:sz w:val="22"/>
          <w:szCs w:val="22"/>
        </w:rPr>
        <w:t>typ/model:</w:t>
      </w:r>
      <w:r w:rsidRPr="00D441E9">
        <w:rPr>
          <w:rFonts w:ascii="Arial" w:hAnsi="Arial" w:cs="Arial"/>
          <w:sz w:val="22"/>
          <w:szCs w:val="22"/>
        </w:rPr>
        <w:tab/>
      </w:r>
      <w:r w:rsidRPr="00D441E9">
        <w:rPr>
          <w:rFonts w:ascii="Arial" w:hAnsi="Arial" w:cs="Arial"/>
          <w:sz w:val="22"/>
          <w:szCs w:val="22"/>
        </w:rPr>
        <w:tab/>
        <w:t>……………………………………………………………….</w:t>
      </w:r>
    </w:p>
    <w:p w:rsidR="009D05D9" w:rsidRPr="00D441E9" w:rsidRDefault="009D05D9" w:rsidP="009D05D9">
      <w:pPr>
        <w:pStyle w:val="Normlnweb"/>
        <w:numPr>
          <w:ilvl w:val="0"/>
          <w:numId w:val="9"/>
        </w:numPr>
        <w:spacing w:before="0" w:beforeAutospacing="0" w:after="0" w:afterAutospacing="0"/>
        <w:ind w:left="426" w:hanging="294"/>
        <w:rPr>
          <w:rFonts w:ascii="Arial" w:hAnsi="Arial" w:cs="Arial"/>
          <w:sz w:val="22"/>
          <w:szCs w:val="22"/>
        </w:rPr>
      </w:pPr>
      <w:r w:rsidRPr="00D441E9">
        <w:rPr>
          <w:rFonts w:ascii="Arial" w:hAnsi="Arial" w:cs="Arial"/>
          <w:sz w:val="22"/>
          <w:szCs w:val="22"/>
        </w:rPr>
        <w:t>rok výroby:</w:t>
      </w:r>
      <w:r w:rsidRPr="00D441E9">
        <w:rPr>
          <w:rFonts w:ascii="Arial" w:hAnsi="Arial" w:cs="Arial"/>
          <w:sz w:val="22"/>
          <w:szCs w:val="22"/>
        </w:rPr>
        <w:tab/>
      </w:r>
      <w:r w:rsidRPr="00D441E9">
        <w:rPr>
          <w:rFonts w:ascii="Arial" w:hAnsi="Arial" w:cs="Arial"/>
          <w:sz w:val="22"/>
          <w:szCs w:val="22"/>
        </w:rPr>
        <w:tab/>
        <w:t>……………………………………………………………….</w:t>
      </w:r>
    </w:p>
    <w:p w:rsidR="009D05D9" w:rsidRPr="00D441E9" w:rsidRDefault="009D05D9" w:rsidP="009D05D9">
      <w:pPr>
        <w:pStyle w:val="Normlnweb"/>
        <w:numPr>
          <w:ilvl w:val="0"/>
          <w:numId w:val="9"/>
        </w:numPr>
        <w:spacing w:before="0" w:beforeAutospacing="0" w:after="0" w:afterAutospacing="0"/>
        <w:ind w:left="426" w:hanging="294"/>
        <w:rPr>
          <w:rFonts w:ascii="Arial" w:hAnsi="Arial" w:cs="Arial"/>
          <w:sz w:val="22"/>
          <w:szCs w:val="22"/>
        </w:rPr>
      </w:pPr>
      <w:r w:rsidRPr="00D441E9">
        <w:rPr>
          <w:rFonts w:ascii="Arial" w:hAnsi="Arial" w:cs="Arial"/>
          <w:sz w:val="22"/>
          <w:szCs w:val="22"/>
        </w:rPr>
        <w:t>číslo karoserie (VIN):</w:t>
      </w:r>
      <w:r w:rsidRPr="00D441E9">
        <w:rPr>
          <w:rFonts w:ascii="Arial" w:hAnsi="Arial" w:cs="Arial"/>
          <w:sz w:val="22"/>
          <w:szCs w:val="22"/>
        </w:rPr>
        <w:tab/>
        <w:t>……………………………………………………………….</w:t>
      </w:r>
    </w:p>
    <w:p w:rsidR="009D05D9" w:rsidRDefault="009D05D9" w:rsidP="009D05D9">
      <w:pPr>
        <w:pStyle w:val="Normlnweb"/>
        <w:numPr>
          <w:ilvl w:val="0"/>
          <w:numId w:val="9"/>
        </w:numPr>
        <w:spacing w:before="0" w:beforeAutospacing="0" w:after="0" w:afterAutospacing="0"/>
        <w:ind w:left="426" w:hanging="294"/>
        <w:rPr>
          <w:rFonts w:ascii="Arial" w:hAnsi="Arial" w:cs="Arial"/>
          <w:sz w:val="22"/>
          <w:szCs w:val="22"/>
        </w:rPr>
      </w:pPr>
      <w:r w:rsidRPr="00D441E9">
        <w:rPr>
          <w:rFonts w:ascii="Arial" w:hAnsi="Arial" w:cs="Arial"/>
          <w:sz w:val="22"/>
          <w:szCs w:val="22"/>
        </w:rPr>
        <w:t>číslo motoru:</w:t>
      </w:r>
      <w:r w:rsidRPr="00D441E9">
        <w:rPr>
          <w:rFonts w:ascii="Arial" w:hAnsi="Arial" w:cs="Arial"/>
          <w:sz w:val="22"/>
          <w:szCs w:val="22"/>
        </w:rPr>
        <w:tab/>
      </w:r>
      <w:r w:rsidRPr="00D441E9">
        <w:rPr>
          <w:rFonts w:ascii="Arial" w:hAnsi="Arial" w:cs="Arial"/>
          <w:sz w:val="22"/>
          <w:szCs w:val="22"/>
        </w:rPr>
        <w:tab/>
        <w:t>……………………………………………………………….</w:t>
      </w:r>
    </w:p>
    <w:p w:rsidR="00E62177" w:rsidRDefault="00E62177" w:rsidP="009D05D9">
      <w:pPr>
        <w:pStyle w:val="Normlnweb"/>
        <w:numPr>
          <w:ilvl w:val="0"/>
          <w:numId w:val="9"/>
        </w:numPr>
        <w:spacing w:before="0" w:beforeAutospacing="0" w:after="0" w:afterAutospacing="0"/>
        <w:ind w:left="426" w:hanging="29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číslo TP:</w:t>
      </w:r>
      <w:r w:rsidR="009636DE">
        <w:rPr>
          <w:rFonts w:ascii="Arial" w:hAnsi="Arial" w:cs="Arial"/>
          <w:sz w:val="22"/>
          <w:szCs w:val="22"/>
        </w:rPr>
        <w:tab/>
      </w:r>
      <w:r w:rsidR="009636DE">
        <w:rPr>
          <w:rFonts w:ascii="Arial" w:hAnsi="Arial" w:cs="Arial"/>
          <w:sz w:val="22"/>
          <w:szCs w:val="22"/>
        </w:rPr>
        <w:tab/>
      </w:r>
      <w:r w:rsidR="009636DE">
        <w:rPr>
          <w:rFonts w:ascii="Arial" w:hAnsi="Arial" w:cs="Arial"/>
          <w:sz w:val="22"/>
          <w:szCs w:val="22"/>
        </w:rPr>
        <w:tab/>
      </w:r>
      <w:r w:rsidR="009636DE" w:rsidRPr="00D441E9">
        <w:rPr>
          <w:rFonts w:ascii="Arial" w:hAnsi="Arial" w:cs="Arial"/>
          <w:sz w:val="22"/>
          <w:szCs w:val="22"/>
        </w:rPr>
        <w:t>……………………………………………………………….</w:t>
      </w:r>
    </w:p>
    <w:p w:rsidR="00E62177" w:rsidRDefault="00E62177" w:rsidP="009D05D9">
      <w:pPr>
        <w:pStyle w:val="Normlnweb"/>
        <w:numPr>
          <w:ilvl w:val="0"/>
          <w:numId w:val="9"/>
        </w:numPr>
        <w:spacing w:before="0" w:beforeAutospacing="0" w:after="0" w:afterAutospacing="0"/>
        <w:ind w:left="426" w:hanging="29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stav tachometru</w:t>
      </w:r>
      <w:r w:rsidR="002F7966">
        <w:rPr>
          <w:rFonts w:ascii="Arial" w:hAnsi="Arial" w:cs="Arial"/>
          <w:sz w:val="22"/>
          <w:szCs w:val="22"/>
        </w:rPr>
        <w:t xml:space="preserve"> v km</w:t>
      </w:r>
      <w:r>
        <w:rPr>
          <w:rFonts w:ascii="Arial" w:hAnsi="Arial" w:cs="Arial"/>
          <w:sz w:val="22"/>
          <w:szCs w:val="22"/>
        </w:rPr>
        <w:t>:</w:t>
      </w:r>
      <w:r w:rsidR="009636DE">
        <w:rPr>
          <w:rFonts w:ascii="Arial" w:hAnsi="Arial" w:cs="Arial"/>
          <w:sz w:val="22"/>
          <w:szCs w:val="22"/>
        </w:rPr>
        <w:tab/>
      </w:r>
      <w:r w:rsidR="009636DE" w:rsidRPr="00D441E9">
        <w:rPr>
          <w:rFonts w:ascii="Arial" w:hAnsi="Arial" w:cs="Arial"/>
          <w:sz w:val="22"/>
          <w:szCs w:val="22"/>
        </w:rPr>
        <w:t>……………………………………………………………….</w:t>
      </w:r>
    </w:p>
    <w:p w:rsidR="00070961" w:rsidRDefault="00070961" w:rsidP="00070961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9D05D9" w:rsidRDefault="009D05D9" w:rsidP="00E63DC1">
      <w:pPr>
        <w:pStyle w:val="Normlnweb"/>
        <w:spacing w:before="0" w:beforeAutospacing="0" w:after="0" w:afterAutospacing="0"/>
        <w:ind w:left="426"/>
        <w:rPr>
          <w:rFonts w:ascii="Arial" w:hAnsi="Arial" w:cs="Arial"/>
          <w:sz w:val="22"/>
          <w:szCs w:val="22"/>
        </w:rPr>
      </w:pPr>
    </w:p>
    <w:p w:rsidR="00D3538C" w:rsidRPr="00D441E9" w:rsidRDefault="00D3538C" w:rsidP="00D3538C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D441E9">
        <w:rPr>
          <w:rFonts w:ascii="Arial" w:hAnsi="Arial" w:cs="Arial"/>
          <w:sz w:val="22"/>
          <w:szCs w:val="22"/>
        </w:rPr>
        <w:t> </w:t>
      </w:r>
    </w:p>
    <w:p w:rsidR="00E02512" w:rsidRDefault="00BA4081" w:rsidP="00BA4081">
      <w:pPr>
        <w:pStyle w:val="Normlnweb"/>
        <w:numPr>
          <w:ilvl w:val="0"/>
          <w:numId w:val="15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D441E9">
        <w:rPr>
          <w:rFonts w:ascii="Arial" w:hAnsi="Arial" w:cs="Arial"/>
          <w:sz w:val="22"/>
          <w:szCs w:val="22"/>
        </w:rPr>
        <w:t>Dále prodávající předal a kupující převzal následující s</w:t>
      </w:r>
      <w:r w:rsidR="00FD73EE" w:rsidRPr="00D441E9">
        <w:rPr>
          <w:rFonts w:ascii="Arial" w:hAnsi="Arial" w:cs="Arial"/>
          <w:sz w:val="22"/>
          <w:szCs w:val="22"/>
        </w:rPr>
        <w:t xml:space="preserve">ouvisející </w:t>
      </w:r>
      <w:r w:rsidR="004F0078">
        <w:rPr>
          <w:rFonts w:ascii="Arial" w:hAnsi="Arial" w:cs="Arial"/>
          <w:sz w:val="22"/>
          <w:szCs w:val="22"/>
        </w:rPr>
        <w:t>příslušenství</w:t>
      </w:r>
      <w:r w:rsidR="00070961">
        <w:rPr>
          <w:rFonts w:ascii="Arial" w:hAnsi="Arial" w:cs="Arial"/>
          <w:sz w:val="22"/>
          <w:szCs w:val="22"/>
        </w:rPr>
        <w:t xml:space="preserve"> (včetně </w:t>
      </w:r>
      <w:r w:rsidR="002F7966">
        <w:rPr>
          <w:rFonts w:ascii="Arial" w:hAnsi="Arial" w:cs="Arial"/>
          <w:sz w:val="22"/>
          <w:szCs w:val="22"/>
        </w:rPr>
        <w:t>…</w:t>
      </w:r>
      <w:r w:rsidR="00070961">
        <w:rPr>
          <w:rFonts w:ascii="Arial" w:hAnsi="Arial" w:cs="Arial"/>
          <w:sz w:val="22"/>
          <w:szCs w:val="22"/>
        </w:rPr>
        <w:t xml:space="preserve"> ks klíčů od </w:t>
      </w:r>
      <w:r w:rsidR="0024029B">
        <w:rPr>
          <w:rFonts w:ascii="Arial" w:hAnsi="Arial" w:cs="Arial"/>
          <w:sz w:val="22"/>
          <w:szCs w:val="22"/>
        </w:rPr>
        <w:t>v</w:t>
      </w:r>
      <w:r w:rsidR="00070961">
        <w:rPr>
          <w:rFonts w:ascii="Arial" w:hAnsi="Arial" w:cs="Arial"/>
          <w:sz w:val="22"/>
          <w:szCs w:val="22"/>
        </w:rPr>
        <w:t>ozidla)</w:t>
      </w:r>
      <w:r w:rsidR="004F0078">
        <w:rPr>
          <w:rFonts w:ascii="Arial" w:hAnsi="Arial" w:cs="Arial"/>
          <w:sz w:val="22"/>
          <w:szCs w:val="22"/>
        </w:rPr>
        <w:t xml:space="preserve"> a </w:t>
      </w:r>
      <w:r w:rsidR="002F7966">
        <w:rPr>
          <w:rFonts w:ascii="Arial" w:hAnsi="Arial" w:cs="Arial"/>
          <w:sz w:val="22"/>
          <w:szCs w:val="22"/>
        </w:rPr>
        <w:t xml:space="preserve">následující </w:t>
      </w:r>
      <w:r w:rsidR="00FD73EE" w:rsidRPr="00D441E9">
        <w:rPr>
          <w:rFonts w:ascii="Arial" w:hAnsi="Arial" w:cs="Arial"/>
          <w:sz w:val="22"/>
          <w:szCs w:val="22"/>
        </w:rPr>
        <w:t>doklady</w:t>
      </w:r>
      <w:r w:rsidR="00FD73EE" w:rsidRPr="00B24597">
        <w:rPr>
          <w:rFonts w:ascii="Arial" w:hAnsi="Arial" w:cs="Arial"/>
          <w:sz w:val="22"/>
          <w:szCs w:val="22"/>
        </w:rPr>
        <w:t>:</w:t>
      </w:r>
    </w:p>
    <w:p w:rsidR="00FD73EE" w:rsidRPr="00D441E9" w:rsidRDefault="00BA4081" w:rsidP="00D3538C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D441E9">
        <w:rPr>
          <w:rFonts w:ascii="Arial" w:hAnsi="Arial" w:cs="Arial"/>
          <w:sz w:val="22"/>
          <w:szCs w:val="22"/>
        </w:rPr>
        <w:t>……………………………………………………………….</w:t>
      </w:r>
    </w:p>
    <w:p w:rsidR="00BA4081" w:rsidRPr="00D441E9" w:rsidRDefault="00BA4081" w:rsidP="00D3538C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D441E9">
        <w:rPr>
          <w:rFonts w:ascii="Arial" w:hAnsi="Arial" w:cs="Arial"/>
          <w:sz w:val="22"/>
          <w:szCs w:val="22"/>
        </w:rPr>
        <w:t>……………………………………………………………….</w:t>
      </w:r>
    </w:p>
    <w:p w:rsidR="00BA4081" w:rsidRPr="00D441E9" w:rsidRDefault="00BA4081" w:rsidP="00D3538C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D441E9">
        <w:rPr>
          <w:rFonts w:ascii="Arial" w:hAnsi="Arial" w:cs="Arial"/>
          <w:sz w:val="22"/>
          <w:szCs w:val="22"/>
        </w:rPr>
        <w:t>……………………………………………………………….</w:t>
      </w:r>
    </w:p>
    <w:p w:rsidR="00D61AB6" w:rsidRPr="00D441E9" w:rsidRDefault="00D61AB6" w:rsidP="00D61AB6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D441E9">
        <w:rPr>
          <w:rFonts w:ascii="Arial" w:hAnsi="Arial" w:cs="Arial"/>
          <w:sz w:val="22"/>
          <w:szCs w:val="22"/>
        </w:rPr>
        <w:t>……………………………………………………………….</w:t>
      </w:r>
    </w:p>
    <w:p w:rsidR="00BA4081" w:rsidRDefault="00BA4081" w:rsidP="00D3538C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852E40" w:rsidRPr="00D441E9" w:rsidRDefault="00852E40" w:rsidP="00D3538C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FD73EE" w:rsidRDefault="00FD73EE" w:rsidP="00D61AB6">
      <w:pPr>
        <w:pStyle w:val="Normlnweb"/>
        <w:numPr>
          <w:ilvl w:val="0"/>
          <w:numId w:val="15"/>
        </w:numPr>
        <w:spacing w:before="0" w:beforeAutospacing="0" w:after="200" w:afterAutospacing="0"/>
        <w:ind w:left="714" w:hanging="357"/>
        <w:rPr>
          <w:rFonts w:ascii="Arial" w:hAnsi="Arial" w:cs="Arial"/>
          <w:sz w:val="22"/>
          <w:szCs w:val="22"/>
        </w:rPr>
      </w:pPr>
      <w:r w:rsidRPr="00D441E9">
        <w:rPr>
          <w:rFonts w:ascii="Arial" w:hAnsi="Arial" w:cs="Arial"/>
          <w:sz w:val="22"/>
          <w:szCs w:val="22"/>
        </w:rPr>
        <w:t>Záznam o technickém stavu vozidl</w:t>
      </w:r>
      <w:r w:rsidR="0024029B">
        <w:rPr>
          <w:rFonts w:ascii="Arial" w:hAnsi="Arial" w:cs="Arial"/>
          <w:sz w:val="22"/>
          <w:szCs w:val="22"/>
        </w:rPr>
        <w:t>a</w:t>
      </w:r>
      <w:r w:rsidRPr="00B24597">
        <w:rPr>
          <w:rFonts w:ascii="Arial" w:hAnsi="Arial" w:cs="Arial"/>
          <w:sz w:val="22"/>
          <w:szCs w:val="22"/>
        </w:rPr>
        <w:t>:</w:t>
      </w:r>
    </w:p>
    <w:p w:rsidR="00D61AB6" w:rsidRPr="00D441E9" w:rsidRDefault="00BA4081" w:rsidP="00D61AB6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D441E9">
        <w:rPr>
          <w:rFonts w:ascii="Arial" w:hAnsi="Arial" w:cs="Arial"/>
          <w:sz w:val="22"/>
          <w:szCs w:val="22"/>
        </w:rPr>
        <w:t>………………………………………………………………</w:t>
      </w:r>
      <w:r w:rsidR="00D61AB6" w:rsidRPr="00D441E9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</w:t>
      </w:r>
      <w:r w:rsidR="00D61AB6">
        <w:rPr>
          <w:rFonts w:ascii="Arial" w:hAnsi="Arial" w:cs="Arial"/>
          <w:sz w:val="22"/>
          <w:szCs w:val="22"/>
        </w:rPr>
        <w:t>…………………………</w:t>
      </w:r>
    </w:p>
    <w:p w:rsidR="00E02512" w:rsidRPr="00D441E9" w:rsidRDefault="00E02512" w:rsidP="00D3538C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E02512" w:rsidRDefault="00E02512" w:rsidP="00D3538C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D3538C" w:rsidRPr="00D441E9" w:rsidRDefault="00D3538C" w:rsidP="00D3538C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D441E9">
        <w:rPr>
          <w:rFonts w:ascii="Arial" w:hAnsi="Arial" w:cs="Arial"/>
          <w:sz w:val="22"/>
          <w:szCs w:val="22"/>
        </w:rPr>
        <w:t>V ……………… dne ………</w:t>
      </w:r>
      <w:r w:rsidR="009D05D9" w:rsidRPr="00D441E9">
        <w:rPr>
          <w:rFonts w:ascii="Arial" w:hAnsi="Arial" w:cs="Arial"/>
          <w:sz w:val="22"/>
          <w:szCs w:val="22"/>
        </w:rPr>
        <w:t xml:space="preserve"> 2012</w:t>
      </w:r>
    </w:p>
    <w:p w:rsidR="00D3538C" w:rsidRPr="00D441E9" w:rsidRDefault="00D3538C" w:rsidP="00D3538C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D441E9">
        <w:rPr>
          <w:rFonts w:ascii="Arial" w:hAnsi="Arial" w:cs="Arial"/>
          <w:sz w:val="22"/>
          <w:szCs w:val="22"/>
        </w:rPr>
        <w:t> </w:t>
      </w:r>
    </w:p>
    <w:p w:rsidR="00D3538C" w:rsidRPr="00D441E9" w:rsidRDefault="00D3538C" w:rsidP="00D3538C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D441E9">
        <w:rPr>
          <w:rFonts w:ascii="Arial" w:hAnsi="Arial" w:cs="Arial"/>
          <w:sz w:val="22"/>
          <w:szCs w:val="22"/>
        </w:rPr>
        <w:t> </w:t>
      </w:r>
    </w:p>
    <w:p w:rsidR="00D61AB6" w:rsidRPr="00D441E9" w:rsidRDefault="00D61AB6" w:rsidP="00D61AB6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D441E9">
        <w:rPr>
          <w:rFonts w:ascii="Arial" w:hAnsi="Arial" w:cs="Arial"/>
          <w:sz w:val="22"/>
          <w:szCs w:val="22"/>
        </w:rPr>
        <w:t>……………………..…………………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D441E9">
        <w:rPr>
          <w:rFonts w:ascii="Arial" w:hAnsi="Arial" w:cs="Arial"/>
          <w:sz w:val="22"/>
          <w:szCs w:val="22"/>
        </w:rPr>
        <w:t>……….……………………………………</w:t>
      </w:r>
    </w:p>
    <w:p w:rsidR="00C402AE" w:rsidRPr="0024310A" w:rsidRDefault="00D61AB6" w:rsidP="00D61AB6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p</w:t>
      </w:r>
      <w:r w:rsidRPr="00D441E9">
        <w:rPr>
          <w:rFonts w:ascii="Arial" w:hAnsi="Arial" w:cs="Arial"/>
          <w:sz w:val="22"/>
          <w:szCs w:val="22"/>
        </w:rPr>
        <w:t>rodávající</w:t>
      </w:r>
      <w:r>
        <w:rPr>
          <w:rFonts w:ascii="Arial" w:hAnsi="Arial" w:cs="Arial"/>
          <w:sz w:val="22"/>
          <w:szCs w:val="22"/>
        </w:rPr>
        <w:t>ho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za </w:t>
      </w:r>
      <w:r w:rsidRPr="00D441E9">
        <w:rPr>
          <w:rFonts w:ascii="Arial" w:hAnsi="Arial" w:cs="Arial"/>
          <w:sz w:val="22"/>
          <w:szCs w:val="22"/>
        </w:rPr>
        <w:t>kupující</w:t>
      </w:r>
      <w:r>
        <w:rPr>
          <w:rFonts w:ascii="Arial" w:hAnsi="Arial" w:cs="Arial"/>
          <w:sz w:val="22"/>
          <w:szCs w:val="22"/>
        </w:rPr>
        <w:t>ho</w:t>
      </w:r>
    </w:p>
    <w:sectPr w:rsidR="00C402AE" w:rsidRPr="0024310A" w:rsidSect="008A461B">
      <w:footerReference w:type="default" r:id="rId12"/>
      <w:pgSz w:w="11906" w:h="16838" w:code="9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7818" w:rsidRDefault="00ED7818" w:rsidP="0064603C">
      <w:r>
        <w:separator/>
      </w:r>
    </w:p>
  </w:endnote>
  <w:endnote w:type="continuationSeparator" w:id="0">
    <w:p w:rsidR="00ED7818" w:rsidRDefault="00ED7818" w:rsidP="006460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6251166"/>
      <w:docPartObj>
        <w:docPartGallery w:val="Page Numbers (Bottom of Page)"/>
        <w:docPartUnique/>
      </w:docPartObj>
    </w:sdtPr>
    <w:sdtEndPr>
      <w:rPr>
        <w:sz w:val="14"/>
        <w:szCs w:val="14"/>
      </w:rPr>
    </w:sdtEndPr>
    <w:sdtContent>
      <w:sdt>
        <w:sdtPr>
          <w:id w:val="553427185"/>
          <w:docPartObj>
            <w:docPartGallery w:val="Page Numbers (Top of Page)"/>
            <w:docPartUnique/>
          </w:docPartObj>
        </w:sdtPr>
        <w:sdtEndPr>
          <w:rPr>
            <w:sz w:val="14"/>
            <w:szCs w:val="14"/>
          </w:rPr>
        </w:sdtEndPr>
        <w:sdtContent>
          <w:p w:rsidR="00AD6AFB" w:rsidRPr="00AD6AFB" w:rsidRDefault="00AD6AFB" w:rsidP="00AD6AFB">
            <w:pPr>
              <w:pStyle w:val="Zpat"/>
              <w:jc w:val="right"/>
              <w:rPr>
                <w:sz w:val="14"/>
                <w:szCs w:val="14"/>
              </w:rPr>
            </w:pPr>
            <w:r w:rsidRPr="00AD6AFB">
              <w:rPr>
                <w:rFonts w:ascii="Arial" w:hAnsi="Arial" w:cs="Arial"/>
                <w:bCs/>
                <w:i/>
                <w:sz w:val="14"/>
                <w:szCs w:val="14"/>
              </w:rPr>
              <w:fldChar w:fldCharType="begin"/>
            </w:r>
            <w:r w:rsidRPr="00AD6AFB">
              <w:rPr>
                <w:rFonts w:ascii="Arial" w:hAnsi="Arial" w:cs="Arial"/>
                <w:bCs/>
                <w:i/>
                <w:sz w:val="14"/>
                <w:szCs w:val="14"/>
              </w:rPr>
              <w:instrText>PAGE</w:instrText>
            </w:r>
            <w:r w:rsidRPr="00AD6AFB">
              <w:rPr>
                <w:rFonts w:ascii="Arial" w:hAnsi="Arial" w:cs="Arial"/>
                <w:bCs/>
                <w:i/>
                <w:sz w:val="14"/>
                <w:szCs w:val="14"/>
              </w:rPr>
              <w:fldChar w:fldCharType="separate"/>
            </w:r>
            <w:r w:rsidR="00A71303">
              <w:rPr>
                <w:rFonts w:ascii="Arial" w:hAnsi="Arial" w:cs="Arial"/>
                <w:bCs/>
                <w:i/>
                <w:noProof/>
                <w:sz w:val="14"/>
                <w:szCs w:val="14"/>
              </w:rPr>
              <w:t>1</w:t>
            </w:r>
            <w:r w:rsidRPr="00AD6AFB">
              <w:rPr>
                <w:rFonts w:ascii="Arial" w:hAnsi="Arial" w:cs="Arial"/>
                <w:bCs/>
                <w:i/>
                <w:sz w:val="14"/>
                <w:szCs w:val="14"/>
              </w:rPr>
              <w:fldChar w:fldCharType="end"/>
            </w:r>
            <w:r w:rsidRPr="00AD6AFB">
              <w:rPr>
                <w:rFonts w:ascii="Arial" w:hAnsi="Arial" w:cs="Arial"/>
                <w:i/>
                <w:sz w:val="14"/>
                <w:szCs w:val="14"/>
                <w:lang w:val="cs-CZ"/>
              </w:rPr>
              <w:t xml:space="preserve"> / </w:t>
            </w:r>
            <w:r w:rsidR="002F7966">
              <w:rPr>
                <w:rFonts w:ascii="Arial" w:hAnsi="Arial" w:cs="Arial"/>
                <w:i/>
                <w:sz w:val="14"/>
                <w:szCs w:val="14"/>
                <w:lang w:val="cs-CZ"/>
              </w:rPr>
              <w:t>4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966" w:rsidRPr="00AD6AFB" w:rsidRDefault="002F7966" w:rsidP="00AD6AFB">
    <w:pPr>
      <w:pStyle w:val="Zpat"/>
      <w:jc w:val="right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7818" w:rsidRDefault="00ED7818" w:rsidP="0064603C">
      <w:r>
        <w:separator/>
      </w:r>
    </w:p>
  </w:footnote>
  <w:footnote w:type="continuationSeparator" w:id="0">
    <w:p w:rsidR="00ED7818" w:rsidRDefault="00ED7818" w:rsidP="006460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35B9" w:rsidRPr="00AD6AFB" w:rsidRDefault="00BA35B9">
    <w:pPr>
      <w:pStyle w:val="Zhlav"/>
      <w:rPr>
        <w:sz w:val="16"/>
        <w:szCs w:val="16"/>
      </w:rPr>
    </w:pPr>
    <w:r w:rsidRPr="00AD6AFB">
      <w:rPr>
        <w:noProof/>
        <w:sz w:val="16"/>
        <w:szCs w:val="16"/>
        <w:lang w:val="cs-CZ" w:eastAsia="cs-CZ"/>
      </w:rPr>
      <w:drawing>
        <wp:anchor distT="0" distB="0" distL="114300" distR="114300" simplePos="0" relativeHeight="251658240" behindDoc="0" locked="0" layoutInCell="1" allowOverlap="1" wp14:anchorId="5F9A4BD4" wp14:editId="3D5BE606">
          <wp:simplePos x="0" y="0"/>
          <wp:positionH relativeFrom="column">
            <wp:posOffset>0</wp:posOffset>
          </wp:positionH>
          <wp:positionV relativeFrom="paragraph">
            <wp:posOffset>-194310</wp:posOffset>
          </wp:positionV>
          <wp:extent cx="5759450" cy="622300"/>
          <wp:effectExtent l="0" t="0" r="0" b="6350"/>
          <wp:wrapSquare wrapText="bothSides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 LZZ_Podorujeme_horizont_C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22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44B50"/>
    <w:multiLevelType w:val="hybridMultilevel"/>
    <w:tmpl w:val="1292BA1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3441C3"/>
    <w:multiLevelType w:val="hybridMultilevel"/>
    <w:tmpl w:val="EE8AECE8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CD1BB0"/>
    <w:multiLevelType w:val="singleLevel"/>
    <w:tmpl w:val="B6FEE7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  <w:b w:val="0"/>
      </w:rPr>
    </w:lvl>
  </w:abstractNum>
  <w:abstractNum w:abstractNumId="3">
    <w:nsid w:val="17EA21C6"/>
    <w:multiLevelType w:val="hybridMultilevel"/>
    <w:tmpl w:val="8E0E5596"/>
    <w:lvl w:ilvl="0" w:tplc="ABB8376C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>
    <w:nsid w:val="1CCD2858"/>
    <w:multiLevelType w:val="hybridMultilevel"/>
    <w:tmpl w:val="0220FC1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6B40B4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4807DA"/>
    <w:multiLevelType w:val="hybridMultilevel"/>
    <w:tmpl w:val="E758BC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990861"/>
    <w:multiLevelType w:val="hybridMultilevel"/>
    <w:tmpl w:val="3C40F03C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E2575D7"/>
    <w:multiLevelType w:val="hybridMultilevel"/>
    <w:tmpl w:val="07A466B0"/>
    <w:lvl w:ilvl="0" w:tplc="0894761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391BE6"/>
    <w:multiLevelType w:val="hybridMultilevel"/>
    <w:tmpl w:val="1292BA1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8C239E"/>
    <w:multiLevelType w:val="hybridMultilevel"/>
    <w:tmpl w:val="4CE07C3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B40993"/>
    <w:multiLevelType w:val="hybridMultilevel"/>
    <w:tmpl w:val="C62C42CA"/>
    <w:lvl w:ilvl="0" w:tplc="7392163E">
      <w:start w:val="1"/>
      <w:numFmt w:val="bullet"/>
      <w:lvlText w:val="-"/>
      <w:lvlJc w:val="left"/>
      <w:pPr>
        <w:ind w:left="1065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1">
    <w:nsid w:val="4F6B0D38"/>
    <w:multiLevelType w:val="hybridMultilevel"/>
    <w:tmpl w:val="55447CB4"/>
    <w:lvl w:ilvl="0" w:tplc="AA8C5E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EA7E07"/>
    <w:multiLevelType w:val="hybridMultilevel"/>
    <w:tmpl w:val="F1E6BB2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E279BA"/>
    <w:multiLevelType w:val="hybridMultilevel"/>
    <w:tmpl w:val="693CC29C"/>
    <w:lvl w:ilvl="0" w:tplc="04050017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4">
    <w:nsid w:val="57F47908"/>
    <w:multiLevelType w:val="hybridMultilevel"/>
    <w:tmpl w:val="4E1CF570"/>
    <w:lvl w:ilvl="0" w:tplc="495EFDB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056BFE"/>
    <w:multiLevelType w:val="hybridMultilevel"/>
    <w:tmpl w:val="5AC8FEB0"/>
    <w:lvl w:ilvl="0" w:tplc="7CDA473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4943BF"/>
    <w:multiLevelType w:val="hybridMultilevel"/>
    <w:tmpl w:val="B084656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5C87442"/>
    <w:multiLevelType w:val="hybridMultilevel"/>
    <w:tmpl w:val="5EA2D3BC"/>
    <w:lvl w:ilvl="0" w:tplc="771E3F02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8DD436F"/>
    <w:multiLevelType w:val="hybridMultilevel"/>
    <w:tmpl w:val="57B2C47A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4413D7C"/>
    <w:multiLevelType w:val="hybridMultilevel"/>
    <w:tmpl w:val="161CB8A8"/>
    <w:lvl w:ilvl="0" w:tplc="A1943AE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E53B98"/>
    <w:multiLevelType w:val="hybridMultilevel"/>
    <w:tmpl w:val="1292BA1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18"/>
  </w:num>
  <w:num w:numId="4">
    <w:abstractNumId w:val="16"/>
  </w:num>
  <w:num w:numId="5">
    <w:abstractNumId w:val="8"/>
  </w:num>
  <w:num w:numId="6">
    <w:abstractNumId w:val="14"/>
  </w:num>
  <w:num w:numId="7">
    <w:abstractNumId w:val="5"/>
  </w:num>
  <w:num w:numId="8">
    <w:abstractNumId w:val="1"/>
  </w:num>
  <w:num w:numId="9">
    <w:abstractNumId w:val="20"/>
  </w:num>
  <w:num w:numId="10">
    <w:abstractNumId w:val="15"/>
  </w:num>
  <w:num w:numId="11">
    <w:abstractNumId w:val="17"/>
  </w:num>
  <w:num w:numId="12">
    <w:abstractNumId w:val="7"/>
  </w:num>
  <w:num w:numId="13">
    <w:abstractNumId w:val="19"/>
  </w:num>
  <w:num w:numId="14">
    <w:abstractNumId w:val="12"/>
  </w:num>
  <w:num w:numId="15">
    <w:abstractNumId w:val="11"/>
  </w:num>
  <w:num w:numId="16">
    <w:abstractNumId w:val="3"/>
  </w:num>
  <w:num w:numId="17">
    <w:abstractNumId w:val="10"/>
  </w:num>
  <w:num w:numId="18">
    <w:abstractNumId w:val="4"/>
  </w:num>
  <w:num w:numId="19">
    <w:abstractNumId w:val="13"/>
  </w:num>
  <w:num w:numId="20">
    <w:abstractNumId w:val="9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1BB"/>
    <w:rsid w:val="00020449"/>
    <w:rsid w:val="00046CBE"/>
    <w:rsid w:val="000474C5"/>
    <w:rsid w:val="000548DB"/>
    <w:rsid w:val="00057063"/>
    <w:rsid w:val="00063E1C"/>
    <w:rsid w:val="00070961"/>
    <w:rsid w:val="0008022C"/>
    <w:rsid w:val="000B25CE"/>
    <w:rsid w:val="000C47A9"/>
    <w:rsid w:val="000C47CD"/>
    <w:rsid w:val="000D09A2"/>
    <w:rsid w:val="000D1146"/>
    <w:rsid w:val="000D7E37"/>
    <w:rsid w:val="000E596D"/>
    <w:rsid w:val="000E5AFD"/>
    <w:rsid w:val="001056E1"/>
    <w:rsid w:val="00122374"/>
    <w:rsid w:val="001332B5"/>
    <w:rsid w:val="00144B10"/>
    <w:rsid w:val="00146000"/>
    <w:rsid w:val="00150709"/>
    <w:rsid w:val="00177761"/>
    <w:rsid w:val="001B1868"/>
    <w:rsid w:val="001B26F8"/>
    <w:rsid w:val="001C5C68"/>
    <w:rsid w:val="001D02E0"/>
    <w:rsid w:val="001D06C6"/>
    <w:rsid w:val="001D7361"/>
    <w:rsid w:val="001E758C"/>
    <w:rsid w:val="001F2347"/>
    <w:rsid w:val="00204F54"/>
    <w:rsid w:val="00210238"/>
    <w:rsid w:val="002372AC"/>
    <w:rsid w:val="0024029B"/>
    <w:rsid w:val="0024208F"/>
    <w:rsid w:val="0024310A"/>
    <w:rsid w:val="0025599D"/>
    <w:rsid w:val="00261629"/>
    <w:rsid w:val="0029459E"/>
    <w:rsid w:val="002B7ACD"/>
    <w:rsid w:val="002F7966"/>
    <w:rsid w:val="003307ED"/>
    <w:rsid w:val="003372F3"/>
    <w:rsid w:val="0034730C"/>
    <w:rsid w:val="00347680"/>
    <w:rsid w:val="00360F44"/>
    <w:rsid w:val="00382C22"/>
    <w:rsid w:val="00385937"/>
    <w:rsid w:val="0038605A"/>
    <w:rsid w:val="00394F58"/>
    <w:rsid w:val="003C189F"/>
    <w:rsid w:val="003C31A3"/>
    <w:rsid w:val="003C4D99"/>
    <w:rsid w:val="003E4989"/>
    <w:rsid w:val="003F00E2"/>
    <w:rsid w:val="003F2481"/>
    <w:rsid w:val="00411EF9"/>
    <w:rsid w:val="00421002"/>
    <w:rsid w:val="00421A32"/>
    <w:rsid w:val="004578A6"/>
    <w:rsid w:val="00476D3B"/>
    <w:rsid w:val="004B36AB"/>
    <w:rsid w:val="004E22C9"/>
    <w:rsid w:val="004F0078"/>
    <w:rsid w:val="004F4C25"/>
    <w:rsid w:val="005133C5"/>
    <w:rsid w:val="00523001"/>
    <w:rsid w:val="005265F5"/>
    <w:rsid w:val="00535C4B"/>
    <w:rsid w:val="00541C42"/>
    <w:rsid w:val="00544110"/>
    <w:rsid w:val="00567A7E"/>
    <w:rsid w:val="00577102"/>
    <w:rsid w:val="00584B34"/>
    <w:rsid w:val="00585A75"/>
    <w:rsid w:val="00586D1B"/>
    <w:rsid w:val="00590422"/>
    <w:rsid w:val="005A5C19"/>
    <w:rsid w:val="005B239D"/>
    <w:rsid w:val="005B4BE2"/>
    <w:rsid w:val="005B67AB"/>
    <w:rsid w:val="005B6D5A"/>
    <w:rsid w:val="005F55C8"/>
    <w:rsid w:val="00605E3C"/>
    <w:rsid w:val="00617C32"/>
    <w:rsid w:val="00627534"/>
    <w:rsid w:val="00644AA6"/>
    <w:rsid w:val="0064603C"/>
    <w:rsid w:val="006555B3"/>
    <w:rsid w:val="006562B4"/>
    <w:rsid w:val="006A6103"/>
    <w:rsid w:val="006A6D61"/>
    <w:rsid w:val="006D1A70"/>
    <w:rsid w:val="006D31BB"/>
    <w:rsid w:val="006E66CF"/>
    <w:rsid w:val="006F695E"/>
    <w:rsid w:val="0071702E"/>
    <w:rsid w:val="00735DA6"/>
    <w:rsid w:val="00743751"/>
    <w:rsid w:val="00754C66"/>
    <w:rsid w:val="00767CDB"/>
    <w:rsid w:val="00785478"/>
    <w:rsid w:val="007B30A5"/>
    <w:rsid w:val="007B75B1"/>
    <w:rsid w:val="007E4768"/>
    <w:rsid w:val="007F0CD8"/>
    <w:rsid w:val="007F16C5"/>
    <w:rsid w:val="00801869"/>
    <w:rsid w:val="008037FF"/>
    <w:rsid w:val="00805B69"/>
    <w:rsid w:val="00846190"/>
    <w:rsid w:val="00852E40"/>
    <w:rsid w:val="008547B8"/>
    <w:rsid w:val="00862E8A"/>
    <w:rsid w:val="00864731"/>
    <w:rsid w:val="00877B8D"/>
    <w:rsid w:val="008A461B"/>
    <w:rsid w:val="008B30F6"/>
    <w:rsid w:val="008B4FAF"/>
    <w:rsid w:val="008B7334"/>
    <w:rsid w:val="008E2F80"/>
    <w:rsid w:val="00902AB7"/>
    <w:rsid w:val="00955C3C"/>
    <w:rsid w:val="00960637"/>
    <w:rsid w:val="009636DE"/>
    <w:rsid w:val="00996B22"/>
    <w:rsid w:val="009975CF"/>
    <w:rsid w:val="009B00ED"/>
    <w:rsid w:val="009B0F5C"/>
    <w:rsid w:val="009B1640"/>
    <w:rsid w:val="009D0525"/>
    <w:rsid w:val="009D05D9"/>
    <w:rsid w:val="009E5D8A"/>
    <w:rsid w:val="00A044D1"/>
    <w:rsid w:val="00A0799A"/>
    <w:rsid w:val="00A07C70"/>
    <w:rsid w:val="00A12DCC"/>
    <w:rsid w:val="00A1671A"/>
    <w:rsid w:val="00A17247"/>
    <w:rsid w:val="00A52965"/>
    <w:rsid w:val="00A71303"/>
    <w:rsid w:val="00AA08C7"/>
    <w:rsid w:val="00AC4D7D"/>
    <w:rsid w:val="00AC64BD"/>
    <w:rsid w:val="00AD6AFB"/>
    <w:rsid w:val="00AE7C09"/>
    <w:rsid w:val="00B24597"/>
    <w:rsid w:val="00B33EA8"/>
    <w:rsid w:val="00B52047"/>
    <w:rsid w:val="00B56A75"/>
    <w:rsid w:val="00B63794"/>
    <w:rsid w:val="00B66F98"/>
    <w:rsid w:val="00B70B18"/>
    <w:rsid w:val="00B71DC2"/>
    <w:rsid w:val="00BA35B9"/>
    <w:rsid w:val="00BA3C18"/>
    <w:rsid w:val="00BA4081"/>
    <w:rsid w:val="00BB6416"/>
    <w:rsid w:val="00BC3633"/>
    <w:rsid w:val="00BE2375"/>
    <w:rsid w:val="00BE495C"/>
    <w:rsid w:val="00C05EC5"/>
    <w:rsid w:val="00C106E2"/>
    <w:rsid w:val="00C20285"/>
    <w:rsid w:val="00C25C82"/>
    <w:rsid w:val="00C25F17"/>
    <w:rsid w:val="00C36111"/>
    <w:rsid w:val="00C402AE"/>
    <w:rsid w:val="00C4137A"/>
    <w:rsid w:val="00C43B63"/>
    <w:rsid w:val="00C7210C"/>
    <w:rsid w:val="00C74F14"/>
    <w:rsid w:val="00C75218"/>
    <w:rsid w:val="00C87D97"/>
    <w:rsid w:val="00CB4BBC"/>
    <w:rsid w:val="00CD0C22"/>
    <w:rsid w:val="00CD5B92"/>
    <w:rsid w:val="00CE6C02"/>
    <w:rsid w:val="00D04F18"/>
    <w:rsid w:val="00D152A4"/>
    <w:rsid w:val="00D2033B"/>
    <w:rsid w:val="00D25312"/>
    <w:rsid w:val="00D3538C"/>
    <w:rsid w:val="00D441E9"/>
    <w:rsid w:val="00D61AB6"/>
    <w:rsid w:val="00D911AA"/>
    <w:rsid w:val="00D93B89"/>
    <w:rsid w:val="00DA6A66"/>
    <w:rsid w:val="00DF3169"/>
    <w:rsid w:val="00DF7ED2"/>
    <w:rsid w:val="00E02512"/>
    <w:rsid w:val="00E10241"/>
    <w:rsid w:val="00E12103"/>
    <w:rsid w:val="00E20308"/>
    <w:rsid w:val="00E34D56"/>
    <w:rsid w:val="00E4581A"/>
    <w:rsid w:val="00E61C6D"/>
    <w:rsid w:val="00E62177"/>
    <w:rsid w:val="00E63DC1"/>
    <w:rsid w:val="00E734E6"/>
    <w:rsid w:val="00EB7862"/>
    <w:rsid w:val="00EC36AF"/>
    <w:rsid w:val="00EC68F0"/>
    <w:rsid w:val="00ED7818"/>
    <w:rsid w:val="00EE48DA"/>
    <w:rsid w:val="00F04FFB"/>
    <w:rsid w:val="00F254EB"/>
    <w:rsid w:val="00F40747"/>
    <w:rsid w:val="00F40CFB"/>
    <w:rsid w:val="00F4462B"/>
    <w:rsid w:val="00F4607A"/>
    <w:rsid w:val="00F46DB7"/>
    <w:rsid w:val="00F477C9"/>
    <w:rsid w:val="00F55959"/>
    <w:rsid w:val="00F65202"/>
    <w:rsid w:val="00F703AA"/>
    <w:rsid w:val="00FA7CC6"/>
    <w:rsid w:val="00FB5660"/>
    <w:rsid w:val="00FD7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D31BB"/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3F2481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6D31BB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6D31BB"/>
    <w:rPr>
      <w:b/>
      <w:bCs/>
    </w:rPr>
  </w:style>
  <w:style w:type="character" w:styleId="Hypertextovodkaz">
    <w:name w:val="Hyperlink"/>
    <w:unhideWhenUsed/>
    <w:rsid w:val="006D31BB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D31BB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6D31B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261629"/>
    <w:pPr>
      <w:ind w:left="708"/>
    </w:pPr>
  </w:style>
  <w:style w:type="character" w:customStyle="1" w:styleId="Nadpis1Char">
    <w:name w:val="Nadpis 1 Char"/>
    <w:link w:val="Nadpis1"/>
    <w:uiPriority w:val="99"/>
    <w:rsid w:val="003F2481"/>
    <w:rPr>
      <w:rFonts w:ascii="Cambria" w:hAnsi="Cambria" w:cs="Cambria"/>
      <w:b/>
      <w:bCs/>
      <w:kern w:val="32"/>
      <w:sz w:val="32"/>
      <w:szCs w:val="3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4603C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64603C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64603C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64603C"/>
    <w:rPr>
      <w:sz w:val="22"/>
      <w:szCs w:val="22"/>
      <w:lang w:eastAsia="en-US"/>
    </w:rPr>
  </w:style>
  <w:style w:type="character" w:styleId="Odkaznakoment">
    <w:name w:val="annotation reference"/>
    <w:uiPriority w:val="99"/>
    <w:semiHidden/>
    <w:rsid w:val="009B164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9B1640"/>
    <w:pPr>
      <w:spacing w:after="200"/>
    </w:pPr>
    <w:rPr>
      <w:sz w:val="20"/>
      <w:szCs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rsid w:val="009B1640"/>
    <w:rPr>
      <w:rFonts w:cs="Calibri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D73EE"/>
    <w:pPr>
      <w:spacing w:after="0"/>
    </w:pPr>
    <w:rPr>
      <w:b/>
      <w:bCs/>
      <w:lang w:val="cs-CZ" w:eastAsia="en-US"/>
    </w:rPr>
  </w:style>
  <w:style w:type="character" w:customStyle="1" w:styleId="PedmtkomenteChar">
    <w:name w:val="Předmět komentáře Char"/>
    <w:link w:val="Pedmtkomente"/>
    <w:uiPriority w:val="99"/>
    <w:semiHidden/>
    <w:rsid w:val="00FD73EE"/>
    <w:rPr>
      <w:rFonts w:cs="Calibri"/>
      <w:b/>
      <w:bCs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2459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24597"/>
    <w:rPr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B2459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D31BB"/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3F2481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6D31BB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6D31BB"/>
    <w:rPr>
      <w:b/>
      <w:bCs/>
    </w:rPr>
  </w:style>
  <w:style w:type="character" w:styleId="Hypertextovodkaz">
    <w:name w:val="Hyperlink"/>
    <w:unhideWhenUsed/>
    <w:rsid w:val="006D31BB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D31BB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6D31B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261629"/>
    <w:pPr>
      <w:ind w:left="708"/>
    </w:pPr>
  </w:style>
  <w:style w:type="character" w:customStyle="1" w:styleId="Nadpis1Char">
    <w:name w:val="Nadpis 1 Char"/>
    <w:link w:val="Nadpis1"/>
    <w:uiPriority w:val="99"/>
    <w:rsid w:val="003F2481"/>
    <w:rPr>
      <w:rFonts w:ascii="Cambria" w:hAnsi="Cambria" w:cs="Cambria"/>
      <w:b/>
      <w:bCs/>
      <w:kern w:val="32"/>
      <w:sz w:val="32"/>
      <w:szCs w:val="3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4603C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64603C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64603C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64603C"/>
    <w:rPr>
      <w:sz w:val="22"/>
      <w:szCs w:val="22"/>
      <w:lang w:eastAsia="en-US"/>
    </w:rPr>
  </w:style>
  <w:style w:type="character" w:styleId="Odkaznakoment">
    <w:name w:val="annotation reference"/>
    <w:uiPriority w:val="99"/>
    <w:semiHidden/>
    <w:rsid w:val="009B164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9B1640"/>
    <w:pPr>
      <w:spacing w:after="200"/>
    </w:pPr>
    <w:rPr>
      <w:sz w:val="20"/>
      <w:szCs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rsid w:val="009B1640"/>
    <w:rPr>
      <w:rFonts w:cs="Calibri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D73EE"/>
    <w:pPr>
      <w:spacing w:after="0"/>
    </w:pPr>
    <w:rPr>
      <w:b/>
      <w:bCs/>
      <w:lang w:val="cs-CZ" w:eastAsia="en-US"/>
    </w:rPr>
  </w:style>
  <w:style w:type="character" w:customStyle="1" w:styleId="PedmtkomenteChar">
    <w:name w:val="Předmět komentáře Char"/>
    <w:link w:val="Pedmtkomente"/>
    <w:uiPriority w:val="99"/>
    <w:semiHidden/>
    <w:rsid w:val="00FD73EE"/>
    <w:rPr>
      <w:rFonts w:cs="Calibri"/>
      <w:b/>
      <w:bCs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2459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24597"/>
    <w:rPr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B2459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556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zdenek.vesely@fdv.mpsv.cz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06170D-34B7-44BC-BA72-6D5605A7F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1535</Words>
  <Characters>9063</Characters>
  <Application>Microsoft Office Word</Application>
  <DocSecurity>0</DocSecurity>
  <Lines>75</Lines>
  <Paragraphs>21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Beran</dc:creator>
  <cp:lastModifiedBy>admin</cp:lastModifiedBy>
  <cp:revision>3</cp:revision>
  <dcterms:created xsi:type="dcterms:W3CDTF">2012-11-08T16:08:00Z</dcterms:created>
  <dcterms:modified xsi:type="dcterms:W3CDTF">2012-11-08T16:09:00Z</dcterms:modified>
</cp:coreProperties>
</file>